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3FB04BE5" w:rsidR="00E95B4B" w:rsidRPr="00A53835" w:rsidRDefault="00A53835" w:rsidP="00E95B4B">
      <w:pPr>
        <w:jc w:val="center"/>
        <w:rPr>
          <w:b/>
          <w:color w:val="385623" w:themeColor="accent6" w:themeShade="80"/>
          <w:sz w:val="32"/>
          <w:szCs w:val="32"/>
        </w:rPr>
      </w:pPr>
      <w:r w:rsidRPr="00A53835">
        <w:rPr>
          <w:b/>
          <w:color w:val="385623" w:themeColor="accent6" w:themeShade="80"/>
          <w:sz w:val="32"/>
          <w:szCs w:val="32"/>
        </w:rPr>
        <w:t>AYLMERTON</w:t>
      </w:r>
      <w:r w:rsidR="00E95B4B" w:rsidRPr="00A53835">
        <w:rPr>
          <w:b/>
          <w:color w:val="385623" w:themeColor="accent6" w:themeShade="80"/>
          <w:sz w:val="32"/>
          <w:szCs w:val="32"/>
        </w:rPr>
        <w:t xml:space="preserve"> PARISH COUNCIL</w:t>
      </w:r>
    </w:p>
    <w:p w14:paraId="2F83FC65" w14:textId="07D1E4DF" w:rsidR="007B4CDA" w:rsidRDefault="007B4CDA" w:rsidP="00E95B4B">
      <w:pPr>
        <w:jc w:val="center"/>
        <w:rPr>
          <w:b/>
          <w:color w:val="385623" w:themeColor="accent6" w:themeShade="80"/>
          <w:sz w:val="24"/>
          <w:szCs w:val="24"/>
        </w:rPr>
      </w:pPr>
      <w:r w:rsidRPr="00A53835">
        <w:rPr>
          <w:b/>
          <w:color w:val="385623" w:themeColor="accent6" w:themeShade="80"/>
          <w:sz w:val="24"/>
          <w:szCs w:val="24"/>
        </w:rPr>
        <w:t>PARISH COUNCIL MEETING</w:t>
      </w:r>
    </w:p>
    <w:p w14:paraId="1A460380" w14:textId="3F897C51" w:rsidR="00C6754A" w:rsidRDefault="00C6754A" w:rsidP="00E95B4B">
      <w:pPr>
        <w:jc w:val="center"/>
        <w:rPr>
          <w:b/>
          <w:color w:val="385623" w:themeColor="accent6" w:themeShade="80"/>
          <w:sz w:val="24"/>
          <w:szCs w:val="24"/>
        </w:rPr>
      </w:pPr>
      <w:r>
        <w:rPr>
          <w:b/>
          <w:color w:val="385623" w:themeColor="accent6" w:themeShade="80"/>
          <w:sz w:val="24"/>
          <w:szCs w:val="24"/>
        </w:rPr>
        <w:t>MINUTES</w:t>
      </w:r>
    </w:p>
    <w:p w14:paraId="18730CF0" w14:textId="2A45FC62" w:rsidR="000A4F7D" w:rsidRDefault="000A4F7D" w:rsidP="00E95B4B">
      <w:pPr>
        <w:jc w:val="center"/>
        <w:rPr>
          <w:b/>
          <w:color w:val="385623" w:themeColor="accent6" w:themeShade="80"/>
          <w:sz w:val="24"/>
          <w:szCs w:val="24"/>
        </w:rPr>
      </w:pPr>
      <w:r>
        <w:rPr>
          <w:b/>
          <w:color w:val="385623" w:themeColor="accent6" w:themeShade="80"/>
          <w:sz w:val="24"/>
          <w:szCs w:val="24"/>
        </w:rPr>
        <w:t>1</w:t>
      </w:r>
      <w:r w:rsidR="00690B62">
        <w:rPr>
          <w:b/>
          <w:color w:val="385623" w:themeColor="accent6" w:themeShade="80"/>
          <w:sz w:val="24"/>
          <w:szCs w:val="24"/>
        </w:rPr>
        <w:t>4</w:t>
      </w:r>
      <w:r>
        <w:rPr>
          <w:b/>
          <w:color w:val="385623" w:themeColor="accent6" w:themeShade="80"/>
          <w:sz w:val="24"/>
          <w:szCs w:val="24"/>
        </w:rPr>
        <w:t xml:space="preserve">th </w:t>
      </w:r>
      <w:r w:rsidR="00690B62">
        <w:rPr>
          <w:b/>
          <w:color w:val="385623" w:themeColor="accent6" w:themeShade="80"/>
          <w:sz w:val="24"/>
          <w:szCs w:val="24"/>
        </w:rPr>
        <w:t>January 2020</w:t>
      </w:r>
    </w:p>
    <w:p w14:paraId="20405381" w14:textId="01D69888" w:rsidR="00C6754A" w:rsidRDefault="00765FD7" w:rsidP="00E95B4B">
      <w:pPr>
        <w:jc w:val="center"/>
        <w:rPr>
          <w:b/>
          <w:color w:val="385623" w:themeColor="accent6" w:themeShade="80"/>
          <w:sz w:val="24"/>
          <w:szCs w:val="24"/>
        </w:rPr>
      </w:pPr>
      <w:hyperlink r:id="rId5" w:history="1">
        <w:r w:rsidR="007627ED" w:rsidRPr="00B00A30">
          <w:rPr>
            <w:rStyle w:val="Hyperlink"/>
            <w:b/>
            <w:sz w:val="24"/>
            <w:szCs w:val="24"/>
          </w:rPr>
          <w:t>aylmertonparishcouncil@gmail.com</w:t>
        </w:r>
      </w:hyperlink>
    </w:p>
    <w:p w14:paraId="71341E23" w14:textId="0848F097" w:rsidR="007627ED" w:rsidRPr="007627ED" w:rsidRDefault="007627ED" w:rsidP="00E95B4B">
      <w:pPr>
        <w:jc w:val="center"/>
        <w:rPr>
          <w:b/>
          <w:sz w:val="16"/>
          <w:szCs w:val="16"/>
        </w:rPr>
      </w:pPr>
      <w:r w:rsidRPr="007627ED">
        <w:rPr>
          <w:b/>
          <w:sz w:val="16"/>
          <w:szCs w:val="16"/>
        </w:rPr>
        <w:t>All Minutes are draft until signed at a subsequent meeting</w:t>
      </w:r>
    </w:p>
    <w:p w14:paraId="381E6E62" w14:textId="77777777" w:rsidR="007627ED" w:rsidRPr="00A53835" w:rsidRDefault="007627ED" w:rsidP="00E95B4B">
      <w:pPr>
        <w:jc w:val="center"/>
        <w:rPr>
          <w:b/>
          <w:color w:val="385623" w:themeColor="accent6" w:themeShade="80"/>
          <w:sz w:val="24"/>
          <w:szCs w:val="24"/>
        </w:rPr>
      </w:pPr>
    </w:p>
    <w:p w14:paraId="25C1CF38" w14:textId="7D052369" w:rsidR="00C6754A" w:rsidRPr="00690B62" w:rsidRDefault="00C6754A" w:rsidP="00E95B4B">
      <w:pPr>
        <w:rPr>
          <w:bCs/>
          <w:i/>
          <w:iCs/>
          <w:sz w:val="24"/>
          <w:szCs w:val="24"/>
        </w:rPr>
      </w:pPr>
      <w:r>
        <w:rPr>
          <w:b/>
          <w:sz w:val="24"/>
          <w:szCs w:val="24"/>
        </w:rPr>
        <w:t>Present Cllrs: S Kelsey</w:t>
      </w:r>
      <w:r w:rsidRPr="000A4F7D">
        <w:rPr>
          <w:b/>
          <w:sz w:val="24"/>
          <w:szCs w:val="24"/>
        </w:rPr>
        <w:t>, J</w:t>
      </w:r>
      <w:r w:rsidRPr="00C6754A">
        <w:rPr>
          <w:b/>
          <w:color w:val="FF0000"/>
          <w:sz w:val="24"/>
          <w:szCs w:val="24"/>
        </w:rPr>
        <w:t xml:space="preserve"> </w:t>
      </w:r>
      <w:r w:rsidR="000A4F7D" w:rsidRPr="000A4F7D">
        <w:rPr>
          <w:b/>
          <w:sz w:val="24"/>
          <w:szCs w:val="24"/>
        </w:rPr>
        <w:t>Morris</w:t>
      </w:r>
      <w:r>
        <w:rPr>
          <w:b/>
          <w:sz w:val="24"/>
          <w:szCs w:val="24"/>
        </w:rPr>
        <w:t>, J Lynes, T Warner</w:t>
      </w:r>
      <w:r w:rsidR="003A1B97">
        <w:rPr>
          <w:b/>
          <w:sz w:val="24"/>
          <w:szCs w:val="24"/>
        </w:rPr>
        <w:t>,</w:t>
      </w:r>
      <w:r w:rsidR="00D45445">
        <w:rPr>
          <w:b/>
          <w:sz w:val="24"/>
          <w:szCs w:val="24"/>
        </w:rPr>
        <w:t xml:space="preserve"> </w:t>
      </w:r>
      <w:r w:rsidR="003A1B97">
        <w:rPr>
          <w:b/>
          <w:sz w:val="24"/>
          <w:szCs w:val="24"/>
        </w:rPr>
        <w:t>P Fisher (from7.45pm</w:t>
      </w:r>
      <w:r w:rsidR="00D45445">
        <w:rPr>
          <w:b/>
          <w:sz w:val="24"/>
          <w:szCs w:val="24"/>
        </w:rPr>
        <w:t xml:space="preserve">). </w:t>
      </w:r>
      <w:r>
        <w:rPr>
          <w:b/>
          <w:sz w:val="24"/>
          <w:szCs w:val="24"/>
        </w:rPr>
        <w:t xml:space="preserve"> </w:t>
      </w:r>
      <w:r w:rsidRPr="00690B62">
        <w:rPr>
          <w:b/>
          <w:sz w:val="24"/>
          <w:szCs w:val="24"/>
        </w:rPr>
        <w:t>In Attendance</w:t>
      </w:r>
      <w:r w:rsidRPr="00690B62">
        <w:rPr>
          <w:b/>
          <w:i/>
          <w:iCs/>
          <w:sz w:val="24"/>
          <w:szCs w:val="24"/>
        </w:rPr>
        <w:t>:</w:t>
      </w:r>
      <w:r w:rsidR="00FB4174" w:rsidRPr="00690B62">
        <w:rPr>
          <w:b/>
          <w:i/>
          <w:iCs/>
          <w:sz w:val="24"/>
          <w:szCs w:val="24"/>
        </w:rPr>
        <w:t xml:space="preserve"> </w:t>
      </w:r>
      <w:r w:rsidR="003A1B97" w:rsidRPr="003A1B97">
        <w:rPr>
          <w:bCs/>
          <w:i/>
          <w:iCs/>
          <w:sz w:val="24"/>
          <w:szCs w:val="24"/>
        </w:rPr>
        <w:t xml:space="preserve">County Councillor Sarah Butikofer, </w:t>
      </w:r>
      <w:r w:rsidR="00FB4174" w:rsidRPr="00690B62">
        <w:rPr>
          <w:bCs/>
          <w:i/>
          <w:iCs/>
          <w:sz w:val="24"/>
          <w:szCs w:val="24"/>
        </w:rPr>
        <w:t xml:space="preserve">District </w:t>
      </w:r>
      <w:r w:rsidRPr="00690B62">
        <w:rPr>
          <w:bCs/>
          <w:i/>
          <w:iCs/>
          <w:sz w:val="24"/>
          <w:szCs w:val="24"/>
        </w:rPr>
        <w:t>Councillor P Butik</w:t>
      </w:r>
      <w:r w:rsidR="000A4F7D" w:rsidRPr="00690B62">
        <w:rPr>
          <w:bCs/>
          <w:i/>
          <w:iCs/>
          <w:sz w:val="24"/>
          <w:szCs w:val="24"/>
        </w:rPr>
        <w:t>o</w:t>
      </w:r>
      <w:r w:rsidRPr="00690B62">
        <w:rPr>
          <w:bCs/>
          <w:i/>
          <w:iCs/>
          <w:sz w:val="24"/>
          <w:szCs w:val="24"/>
        </w:rPr>
        <w:t>f</w:t>
      </w:r>
      <w:r w:rsidR="000A4F7D" w:rsidRPr="00690B62">
        <w:rPr>
          <w:bCs/>
          <w:i/>
          <w:iCs/>
          <w:sz w:val="24"/>
          <w:szCs w:val="24"/>
        </w:rPr>
        <w:t>e</w:t>
      </w:r>
      <w:r w:rsidRPr="00690B62">
        <w:rPr>
          <w:bCs/>
          <w:i/>
          <w:iCs/>
          <w:sz w:val="24"/>
          <w:szCs w:val="24"/>
        </w:rPr>
        <w:t>r, The Clerk, Patsy Adams and two Members of the public.</w:t>
      </w:r>
    </w:p>
    <w:p w14:paraId="17656C25" w14:textId="5AC357F9" w:rsidR="00E95B4B" w:rsidRPr="00B7369F" w:rsidRDefault="00E95B4B" w:rsidP="00E95B4B">
      <w:pPr>
        <w:spacing w:after="0" w:line="240" w:lineRule="auto"/>
        <w:rPr>
          <w:rFonts w:eastAsia="Times New Roman" w:cstheme="minorHAnsi"/>
          <w:b/>
          <w:bCs/>
          <w:i/>
          <w:sz w:val="24"/>
          <w:szCs w:val="24"/>
          <w:lang w:val="en-US" w:eastAsia="en-GB"/>
        </w:rPr>
      </w:pPr>
    </w:p>
    <w:p w14:paraId="07CFA597" w14:textId="39CC940F" w:rsidR="00E95B4B" w:rsidRPr="00690B62" w:rsidRDefault="00E12743" w:rsidP="000E192B">
      <w:pPr>
        <w:numPr>
          <w:ilvl w:val="0"/>
          <w:numId w:val="1"/>
        </w:numPr>
        <w:spacing w:after="0" w:line="240" w:lineRule="auto"/>
        <w:ind w:left="357"/>
        <w:rPr>
          <w:rFonts w:eastAsia="Times New Roman" w:cs="Arial"/>
          <w:bCs/>
          <w:i/>
          <w:iCs/>
          <w:sz w:val="24"/>
          <w:szCs w:val="24"/>
          <w:lang w:val="en-US" w:eastAsia="en-GB"/>
        </w:rPr>
      </w:pPr>
      <w:r>
        <w:rPr>
          <w:rFonts w:eastAsia="Times New Roman" w:cs="Arial"/>
          <w:b/>
          <w:sz w:val="24"/>
          <w:szCs w:val="24"/>
          <w:lang w:val="en-US" w:eastAsia="en-GB"/>
        </w:rPr>
        <w:t>AP</w:t>
      </w:r>
      <w:r w:rsidR="00EB709A">
        <w:rPr>
          <w:rFonts w:eastAsia="Times New Roman" w:cs="Arial"/>
          <w:b/>
          <w:sz w:val="24"/>
          <w:szCs w:val="24"/>
          <w:lang w:val="en-US" w:eastAsia="en-GB"/>
        </w:rPr>
        <w:t>O</w:t>
      </w:r>
      <w:r>
        <w:rPr>
          <w:rFonts w:eastAsia="Times New Roman" w:cs="Arial"/>
          <w:b/>
          <w:sz w:val="24"/>
          <w:szCs w:val="24"/>
          <w:lang w:val="en-US" w:eastAsia="en-GB"/>
        </w:rPr>
        <w:t>LOGIES FOR ABSENCE</w:t>
      </w:r>
      <w:r w:rsidR="00FB4174">
        <w:rPr>
          <w:rFonts w:eastAsia="Times New Roman" w:cs="Arial"/>
          <w:b/>
          <w:sz w:val="24"/>
          <w:szCs w:val="24"/>
          <w:lang w:val="en-US" w:eastAsia="en-GB"/>
        </w:rPr>
        <w:t xml:space="preserve">.  </w:t>
      </w:r>
      <w:r w:rsidR="00FB4174" w:rsidRPr="000A4F7D">
        <w:rPr>
          <w:rFonts w:eastAsia="Times New Roman" w:cs="Arial"/>
          <w:bCs/>
          <w:sz w:val="24"/>
          <w:szCs w:val="24"/>
          <w:lang w:val="en-US" w:eastAsia="en-GB"/>
        </w:rPr>
        <w:t xml:space="preserve">Apologies received from Cllr </w:t>
      </w:r>
      <w:r w:rsidR="00690B62">
        <w:rPr>
          <w:rFonts w:eastAsia="Times New Roman" w:cs="Arial"/>
          <w:bCs/>
          <w:sz w:val="24"/>
          <w:szCs w:val="24"/>
          <w:lang w:val="en-US" w:eastAsia="en-GB"/>
        </w:rPr>
        <w:t>Williams</w:t>
      </w:r>
      <w:r w:rsidR="00905524">
        <w:rPr>
          <w:rFonts w:eastAsia="Times New Roman" w:cs="Arial"/>
          <w:bCs/>
          <w:sz w:val="24"/>
          <w:szCs w:val="24"/>
          <w:lang w:val="en-US" w:eastAsia="en-GB"/>
        </w:rPr>
        <w:t>.</w:t>
      </w:r>
      <w:r w:rsidR="00FB4174" w:rsidRPr="000A4F7D">
        <w:rPr>
          <w:rFonts w:eastAsia="Times New Roman" w:cs="Arial"/>
          <w:bCs/>
          <w:sz w:val="24"/>
          <w:szCs w:val="24"/>
          <w:lang w:val="en-US" w:eastAsia="en-GB"/>
        </w:rPr>
        <w:t xml:space="preserve"> </w:t>
      </w:r>
    </w:p>
    <w:p w14:paraId="44103718" w14:textId="1C5B0EE2" w:rsidR="00E95B4B" w:rsidRPr="000A4F7D" w:rsidRDefault="00E95B4B" w:rsidP="000E192B">
      <w:pPr>
        <w:numPr>
          <w:ilvl w:val="0"/>
          <w:numId w:val="1"/>
        </w:numPr>
        <w:spacing w:after="0" w:line="240" w:lineRule="auto"/>
        <w:ind w:left="357"/>
        <w:rPr>
          <w:rFonts w:eastAsia="Times New Roman" w:cs="Arial"/>
          <w:bCs/>
          <w:caps/>
          <w:sz w:val="24"/>
          <w:szCs w:val="24"/>
          <w:lang w:val="en-US" w:eastAsia="en-GB"/>
        </w:rPr>
      </w:pPr>
      <w:r w:rsidRPr="00B13B36">
        <w:rPr>
          <w:rFonts w:eastAsia="Times New Roman" w:cs="Arial"/>
          <w:b/>
          <w:caps/>
          <w:sz w:val="24"/>
          <w:szCs w:val="24"/>
          <w:lang w:val="en-US" w:eastAsia="en-GB"/>
        </w:rPr>
        <w:t>Declarations of interest and</w:t>
      </w:r>
      <w:r w:rsidR="007659E7" w:rsidRPr="00B13B36">
        <w:rPr>
          <w:rFonts w:eastAsia="Times New Roman" w:cs="Arial"/>
          <w:b/>
          <w:caps/>
          <w:sz w:val="24"/>
          <w:szCs w:val="24"/>
          <w:lang w:val="en-US" w:eastAsia="en-GB"/>
        </w:rPr>
        <w:t xml:space="preserve"> requests for dispensations</w:t>
      </w:r>
      <w:r w:rsidR="00FB4174" w:rsidRPr="000A4F7D">
        <w:rPr>
          <w:rFonts w:eastAsia="Times New Roman" w:cs="Arial"/>
          <w:bCs/>
          <w:caps/>
          <w:sz w:val="24"/>
          <w:szCs w:val="24"/>
          <w:lang w:val="en-US" w:eastAsia="en-GB"/>
        </w:rPr>
        <w:t xml:space="preserve">.  </w:t>
      </w:r>
      <w:r w:rsidR="00FB4174" w:rsidRPr="000A4F7D">
        <w:rPr>
          <w:rFonts w:eastAsia="Times New Roman" w:cs="Arial"/>
          <w:bCs/>
          <w:sz w:val="24"/>
          <w:szCs w:val="24"/>
          <w:lang w:val="en-US" w:eastAsia="en-GB"/>
        </w:rPr>
        <w:t xml:space="preserve">Cllrs; </w:t>
      </w:r>
      <w:r w:rsidR="00690B62">
        <w:rPr>
          <w:rFonts w:eastAsia="Times New Roman" w:cs="Arial"/>
          <w:bCs/>
          <w:sz w:val="24"/>
          <w:szCs w:val="24"/>
          <w:lang w:val="en-US" w:eastAsia="en-GB"/>
        </w:rPr>
        <w:t xml:space="preserve"> Kelsey, </w:t>
      </w:r>
      <w:r w:rsidR="000A4F7D" w:rsidRPr="000A4F7D">
        <w:rPr>
          <w:rFonts w:eastAsia="Times New Roman" w:cs="Arial"/>
          <w:bCs/>
          <w:sz w:val="24"/>
          <w:szCs w:val="24"/>
          <w:lang w:val="en-US" w:eastAsia="en-GB"/>
        </w:rPr>
        <w:t>Morris</w:t>
      </w:r>
      <w:r w:rsidR="000A4F7D" w:rsidRPr="000A4F7D">
        <w:rPr>
          <w:rFonts w:eastAsia="Times New Roman" w:cs="Arial"/>
          <w:bCs/>
          <w:color w:val="FF0000"/>
          <w:sz w:val="24"/>
          <w:szCs w:val="24"/>
          <w:lang w:val="en-US" w:eastAsia="en-GB"/>
        </w:rPr>
        <w:t xml:space="preserve"> </w:t>
      </w:r>
      <w:r w:rsidR="00FB4174" w:rsidRPr="000A4F7D">
        <w:rPr>
          <w:rFonts w:eastAsia="Times New Roman" w:cs="Arial"/>
          <w:bCs/>
          <w:sz w:val="24"/>
          <w:szCs w:val="24"/>
          <w:lang w:val="en-US" w:eastAsia="en-GB"/>
        </w:rPr>
        <w:t xml:space="preserve">and Lynes declared an interest in item </w:t>
      </w:r>
      <w:r w:rsidR="00690B62">
        <w:rPr>
          <w:rFonts w:eastAsia="Times New Roman" w:cs="Arial"/>
          <w:bCs/>
          <w:sz w:val="24"/>
          <w:szCs w:val="24"/>
          <w:lang w:val="en-US" w:eastAsia="en-GB"/>
        </w:rPr>
        <w:t>8</w:t>
      </w:r>
      <w:r w:rsidR="00FB4174" w:rsidRPr="000A4F7D">
        <w:rPr>
          <w:rFonts w:eastAsia="Times New Roman" w:cs="Arial"/>
          <w:bCs/>
          <w:sz w:val="24"/>
          <w:szCs w:val="24"/>
          <w:lang w:val="en-US" w:eastAsia="en-GB"/>
        </w:rPr>
        <w:t xml:space="preserve"> (Allotments)</w:t>
      </w:r>
    </w:p>
    <w:p w14:paraId="54F32663" w14:textId="36E7C213" w:rsidR="00E95B4B" w:rsidRDefault="00B13B36" w:rsidP="00560F5F">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 HELD ON </w:t>
      </w:r>
      <w:r w:rsidR="00055DAE">
        <w:rPr>
          <w:rFonts w:eastAsia="Times New Roman" w:cs="Arial"/>
          <w:b/>
          <w:sz w:val="24"/>
          <w:szCs w:val="24"/>
          <w:lang w:val="en-US" w:eastAsia="en-GB"/>
        </w:rPr>
        <w:t>1</w:t>
      </w:r>
      <w:r w:rsidR="00690B62">
        <w:rPr>
          <w:rFonts w:eastAsia="Times New Roman" w:cs="Arial"/>
          <w:b/>
          <w:sz w:val="24"/>
          <w:szCs w:val="24"/>
          <w:lang w:val="en-US" w:eastAsia="en-GB"/>
        </w:rPr>
        <w:t>2</w:t>
      </w:r>
      <w:r w:rsidR="00B63CFB" w:rsidRPr="00B63CFB">
        <w:rPr>
          <w:rFonts w:eastAsia="Times New Roman" w:cs="Arial"/>
          <w:b/>
          <w:sz w:val="24"/>
          <w:szCs w:val="24"/>
          <w:vertAlign w:val="superscript"/>
          <w:lang w:val="en-US" w:eastAsia="en-GB"/>
        </w:rPr>
        <w:t>th</w:t>
      </w:r>
      <w:r w:rsidR="00B63CFB">
        <w:rPr>
          <w:rFonts w:eastAsia="Times New Roman" w:cs="Arial"/>
          <w:b/>
          <w:sz w:val="24"/>
          <w:szCs w:val="24"/>
          <w:lang w:val="en-US" w:eastAsia="en-GB"/>
        </w:rPr>
        <w:t xml:space="preserve"> </w:t>
      </w:r>
      <w:r w:rsidR="00690B62">
        <w:rPr>
          <w:rFonts w:eastAsia="Times New Roman" w:cs="Arial"/>
          <w:b/>
          <w:sz w:val="24"/>
          <w:szCs w:val="24"/>
          <w:lang w:val="en-US" w:eastAsia="en-GB"/>
        </w:rPr>
        <w:t>November</w:t>
      </w:r>
      <w:r>
        <w:rPr>
          <w:rFonts w:eastAsia="Times New Roman" w:cs="Arial"/>
          <w:b/>
          <w:sz w:val="24"/>
          <w:szCs w:val="24"/>
          <w:lang w:val="en-US" w:eastAsia="en-GB"/>
        </w:rPr>
        <w:t xml:space="preserve"> 201</w:t>
      </w:r>
      <w:r w:rsidR="00FB7C5E">
        <w:rPr>
          <w:rFonts w:eastAsia="Times New Roman" w:cs="Arial"/>
          <w:b/>
          <w:sz w:val="24"/>
          <w:szCs w:val="24"/>
          <w:lang w:val="en-US" w:eastAsia="en-GB"/>
        </w:rPr>
        <w:t>9</w:t>
      </w:r>
      <w:r w:rsidR="00776CA3" w:rsidRPr="00B13B36">
        <w:rPr>
          <w:rFonts w:eastAsia="Times New Roman" w:cs="Arial"/>
          <w:b/>
          <w:sz w:val="24"/>
          <w:szCs w:val="24"/>
          <w:lang w:val="en-US" w:eastAsia="en-GB"/>
        </w:rPr>
        <w:t xml:space="preserve">– </w:t>
      </w:r>
      <w:r w:rsidR="00FB4174">
        <w:rPr>
          <w:rFonts w:eastAsia="Times New Roman" w:cs="Arial"/>
          <w:sz w:val="24"/>
          <w:szCs w:val="24"/>
          <w:lang w:val="en-US" w:eastAsia="en-GB"/>
        </w:rPr>
        <w:t>Considered and approved.</w:t>
      </w:r>
    </w:p>
    <w:p w14:paraId="051E6499" w14:textId="02394F6A" w:rsidR="005B444C" w:rsidRPr="00E30AB1" w:rsidRDefault="00B13B36" w:rsidP="005B444C">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PUBLIC PARTICIPATION</w:t>
      </w:r>
      <w:r w:rsidR="00AC24A9" w:rsidRPr="001946BA">
        <w:rPr>
          <w:rFonts w:eastAsia="Times New Roman" w:cs="Arial"/>
          <w:sz w:val="24"/>
          <w:szCs w:val="24"/>
          <w:lang w:val="en-US" w:eastAsia="en-GB"/>
        </w:rPr>
        <w:t xml:space="preserve">.  </w:t>
      </w:r>
      <w:r w:rsidR="00905524">
        <w:rPr>
          <w:rFonts w:eastAsia="Times New Roman" w:cs="Arial"/>
          <w:sz w:val="24"/>
          <w:szCs w:val="24"/>
          <w:lang w:val="en-US" w:eastAsia="en-GB"/>
        </w:rPr>
        <w:t>None</w:t>
      </w:r>
    </w:p>
    <w:p w14:paraId="4BE73944" w14:textId="01C1175C" w:rsidR="00070E29" w:rsidRDefault="00B13B36" w:rsidP="00B63CFB">
      <w:pPr>
        <w:pStyle w:val="ListParagraph"/>
        <w:numPr>
          <w:ilvl w:val="0"/>
          <w:numId w:val="1"/>
        </w:numPr>
        <w:tabs>
          <w:tab w:val="left" w:pos="720"/>
        </w:tabs>
        <w:spacing w:after="0" w:line="240" w:lineRule="auto"/>
        <w:ind w:left="357"/>
        <w:jc w:val="both"/>
        <w:rPr>
          <w:rFonts w:eastAsia="Times New Roman" w:cs="Arial"/>
          <w:b/>
          <w:bCs/>
          <w:sz w:val="24"/>
          <w:szCs w:val="24"/>
          <w:lang w:val="en-US" w:eastAsia="en-GB"/>
        </w:rPr>
      </w:pPr>
      <w:r w:rsidRPr="00B13B36">
        <w:rPr>
          <w:rFonts w:eastAsia="Times New Roman" w:cs="Arial"/>
          <w:b/>
          <w:bCs/>
          <w:sz w:val="24"/>
          <w:szCs w:val="24"/>
          <w:lang w:val="en-US" w:eastAsia="en-GB"/>
        </w:rPr>
        <w:t xml:space="preserve">COUNTY AND DISTRICT COUNCILLOR </w:t>
      </w:r>
      <w:r w:rsidR="00947120">
        <w:rPr>
          <w:rFonts w:eastAsia="Times New Roman" w:cs="Arial"/>
          <w:b/>
          <w:bCs/>
          <w:sz w:val="24"/>
          <w:szCs w:val="24"/>
          <w:lang w:val="en-US" w:eastAsia="en-GB"/>
        </w:rPr>
        <w:t>&amp; CONSTABULARY</w:t>
      </w:r>
      <w:r w:rsidR="00AA453C">
        <w:rPr>
          <w:rFonts w:eastAsia="Times New Roman" w:cs="Arial"/>
          <w:b/>
          <w:bCs/>
          <w:sz w:val="24"/>
          <w:szCs w:val="24"/>
          <w:lang w:val="en-US" w:eastAsia="en-GB"/>
        </w:rPr>
        <w:t xml:space="preserve"> </w:t>
      </w:r>
      <w:r w:rsidRPr="00B13B36">
        <w:rPr>
          <w:rFonts w:eastAsia="Times New Roman" w:cs="Arial"/>
          <w:b/>
          <w:bCs/>
          <w:sz w:val="24"/>
          <w:szCs w:val="24"/>
          <w:lang w:val="en-US" w:eastAsia="en-GB"/>
        </w:rPr>
        <w:t>REPORTS</w:t>
      </w:r>
    </w:p>
    <w:p w14:paraId="1849419E" w14:textId="60A07BDB" w:rsidR="00C9586F" w:rsidRDefault="00905524" w:rsidP="00905524">
      <w:pPr>
        <w:pStyle w:val="ListParagraph"/>
        <w:numPr>
          <w:ilvl w:val="0"/>
          <w:numId w:val="30"/>
        </w:numPr>
        <w:tabs>
          <w:tab w:val="left" w:pos="720"/>
        </w:tabs>
        <w:spacing w:after="0" w:line="240" w:lineRule="auto"/>
        <w:ind w:left="814"/>
        <w:jc w:val="both"/>
        <w:rPr>
          <w:rFonts w:eastAsia="Times New Roman" w:cs="Arial"/>
          <w:sz w:val="24"/>
          <w:szCs w:val="24"/>
          <w:lang w:val="en-US" w:eastAsia="en-GB"/>
        </w:rPr>
      </w:pPr>
      <w:r>
        <w:rPr>
          <w:rFonts w:eastAsia="Times New Roman" w:cs="Arial"/>
          <w:sz w:val="24"/>
          <w:szCs w:val="24"/>
          <w:lang w:val="en-US" w:eastAsia="en-GB"/>
        </w:rPr>
        <w:t>District Councillor Pierre Butikofer’s report will be posted</w:t>
      </w:r>
      <w:r w:rsidR="007627ED">
        <w:rPr>
          <w:rFonts w:eastAsia="Times New Roman" w:cs="Arial"/>
          <w:sz w:val="24"/>
          <w:szCs w:val="24"/>
          <w:lang w:val="en-US" w:eastAsia="en-GB"/>
        </w:rPr>
        <w:t xml:space="preserve"> on the Parish Council website</w:t>
      </w:r>
      <w:r>
        <w:rPr>
          <w:rFonts w:eastAsia="Times New Roman" w:cs="Arial"/>
          <w:sz w:val="24"/>
          <w:szCs w:val="24"/>
          <w:lang w:val="en-US" w:eastAsia="en-GB"/>
        </w:rPr>
        <w:t xml:space="preserve"> when available.</w:t>
      </w:r>
    </w:p>
    <w:p w14:paraId="7C6496D7" w14:textId="4C763F40" w:rsidR="00905524" w:rsidRDefault="00905524" w:rsidP="00905524">
      <w:pPr>
        <w:pStyle w:val="ListParagraph"/>
        <w:numPr>
          <w:ilvl w:val="0"/>
          <w:numId w:val="30"/>
        </w:numPr>
        <w:tabs>
          <w:tab w:val="left" w:pos="720"/>
        </w:tabs>
        <w:spacing w:after="0" w:line="240" w:lineRule="auto"/>
        <w:ind w:left="814"/>
        <w:jc w:val="both"/>
        <w:rPr>
          <w:rFonts w:eastAsia="Times New Roman" w:cs="Arial"/>
          <w:sz w:val="24"/>
          <w:szCs w:val="24"/>
          <w:lang w:val="en-US" w:eastAsia="en-GB"/>
        </w:rPr>
      </w:pPr>
      <w:r>
        <w:rPr>
          <w:rFonts w:eastAsia="Times New Roman" w:cs="Arial"/>
          <w:sz w:val="24"/>
          <w:szCs w:val="24"/>
          <w:lang w:val="en-US" w:eastAsia="en-GB"/>
        </w:rPr>
        <w:t>County Cllr Sarah Butikofer updated the meeting on the following matters:</w:t>
      </w:r>
    </w:p>
    <w:p w14:paraId="6F6566E5" w14:textId="61EDAD32" w:rsidR="00905524" w:rsidRDefault="00905524" w:rsidP="00905524">
      <w:pPr>
        <w:pStyle w:val="ListParagraph"/>
        <w:numPr>
          <w:ilvl w:val="0"/>
          <w:numId w:val="30"/>
        </w:numPr>
        <w:tabs>
          <w:tab w:val="left" w:pos="720"/>
        </w:tabs>
        <w:spacing w:after="0" w:line="240" w:lineRule="auto"/>
        <w:ind w:left="814"/>
        <w:jc w:val="both"/>
        <w:rPr>
          <w:rFonts w:eastAsia="Times New Roman" w:cs="Arial"/>
          <w:sz w:val="24"/>
          <w:szCs w:val="24"/>
          <w:lang w:val="en-US" w:eastAsia="en-GB"/>
        </w:rPr>
      </w:pPr>
      <w:r>
        <w:rPr>
          <w:rFonts w:eastAsia="Times New Roman" w:cs="Arial"/>
          <w:sz w:val="24"/>
          <w:szCs w:val="24"/>
          <w:lang w:val="en-US" w:eastAsia="en-GB"/>
        </w:rPr>
        <w:t>Police and Crime Commission ha</w:t>
      </w:r>
      <w:r w:rsidR="003A1B97">
        <w:rPr>
          <w:rFonts w:eastAsia="Times New Roman" w:cs="Arial"/>
          <w:sz w:val="24"/>
          <w:szCs w:val="24"/>
          <w:lang w:val="en-US" w:eastAsia="en-GB"/>
        </w:rPr>
        <w:t>ve</w:t>
      </w:r>
      <w:r>
        <w:rPr>
          <w:rFonts w:eastAsia="Times New Roman" w:cs="Arial"/>
          <w:sz w:val="24"/>
          <w:szCs w:val="24"/>
          <w:lang w:val="en-US" w:eastAsia="en-GB"/>
        </w:rPr>
        <w:t xml:space="preserve"> proposed an increase in precept, consultations are ongo</w:t>
      </w:r>
      <w:r w:rsidR="008C1B87">
        <w:rPr>
          <w:rFonts w:eastAsia="Times New Roman" w:cs="Arial"/>
          <w:sz w:val="24"/>
          <w:szCs w:val="24"/>
          <w:lang w:val="en-US" w:eastAsia="en-GB"/>
        </w:rPr>
        <w:t>i</w:t>
      </w:r>
      <w:r>
        <w:rPr>
          <w:rFonts w:eastAsia="Times New Roman" w:cs="Arial"/>
          <w:sz w:val="24"/>
          <w:szCs w:val="24"/>
          <w:lang w:val="en-US" w:eastAsia="en-GB"/>
        </w:rPr>
        <w:t>ng.</w:t>
      </w:r>
    </w:p>
    <w:p w14:paraId="02DD1017" w14:textId="0DC9FB2D" w:rsidR="00905524" w:rsidRDefault="00905524" w:rsidP="00905524">
      <w:pPr>
        <w:pStyle w:val="ListParagraph"/>
        <w:numPr>
          <w:ilvl w:val="0"/>
          <w:numId w:val="30"/>
        </w:numPr>
        <w:tabs>
          <w:tab w:val="left" w:pos="720"/>
        </w:tabs>
        <w:spacing w:after="0" w:line="240" w:lineRule="auto"/>
        <w:ind w:left="814"/>
        <w:jc w:val="both"/>
        <w:rPr>
          <w:rFonts w:eastAsia="Times New Roman" w:cs="Arial"/>
          <w:sz w:val="24"/>
          <w:szCs w:val="24"/>
          <w:lang w:val="en-US" w:eastAsia="en-GB"/>
        </w:rPr>
      </w:pPr>
      <w:r>
        <w:rPr>
          <w:rFonts w:eastAsia="Times New Roman" w:cs="Arial"/>
          <w:sz w:val="24"/>
          <w:szCs w:val="24"/>
          <w:lang w:val="en-US" w:eastAsia="en-GB"/>
        </w:rPr>
        <w:t>Norfolk County Council are consulting on the budget</w:t>
      </w:r>
    </w:p>
    <w:p w14:paraId="18B59690" w14:textId="3EC8D9EF" w:rsidR="00905524" w:rsidRDefault="00905524" w:rsidP="00905524">
      <w:pPr>
        <w:pStyle w:val="ListParagraph"/>
        <w:numPr>
          <w:ilvl w:val="0"/>
          <w:numId w:val="30"/>
        </w:numPr>
        <w:tabs>
          <w:tab w:val="left" w:pos="720"/>
        </w:tabs>
        <w:spacing w:after="0" w:line="240" w:lineRule="auto"/>
        <w:ind w:left="814"/>
        <w:jc w:val="both"/>
        <w:rPr>
          <w:rFonts w:eastAsia="Times New Roman" w:cs="Arial"/>
          <w:sz w:val="24"/>
          <w:szCs w:val="24"/>
          <w:lang w:val="en-US" w:eastAsia="en-GB"/>
        </w:rPr>
      </w:pPr>
      <w:r>
        <w:rPr>
          <w:rFonts w:eastAsia="Times New Roman" w:cs="Arial"/>
          <w:sz w:val="24"/>
          <w:szCs w:val="24"/>
          <w:lang w:val="en-US" w:eastAsia="en-GB"/>
        </w:rPr>
        <w:t>£1m has been allocated to infrastructure projects</w:t>
      </w:r>
    </w:p>
    <w:p w14:paraId="330E6D85" w14:textId="541C0095" w:rsidR="00905524" w:rsidRDefault="00905524" w:rsidP="00905524">
      <w:pPr>
        <w:pStyle w:val="ListParagraph"/>
        <w:numPr>
          <w:ilvl w:val="0"/>
          <w:numId w:val="30"/>
        </w:numPr>
        <w:tabs>
          <w:tab w:val="left" w:pos="720"/>
        </w:tabs>
        <w:spacing w:after="0" w:line="240" w:lineRule="auto"/>
        <w:ind w:left="814"/>
        <w:jc w:val="both"/>
        <w:rPr>
          <w:rFonts w:eastAsia="Times New Roman" w:cs="Arial"/>
          <w:sz w:val="24"/>
          <w:szCs w:val="24"/>
          <w:lang w:val="en-US" w:eastAsia="en-GB"/>
        </w:rPr>
      </w:pPr>
      <w:r>
        <w:rPr>
          <w:rFonts w:eastAsia="Times New Roman" w:cs="Arial"/>
          <w:sz w:val="24"/>
          <w:szCs w:val="24"/>
          <w:lang w:val="en-US" w:eastAsia="en-GB"/>
        </w:rPr>
        <w:t>A new re</w:t>
      </w:r>
      <w:r w:rsidR="008C1B87">
        <w:rPr>
          <w:rFonts w:eastAsia="Times New Roman" w:cs="Arial"/>
          <w:sz w:val="24"/>
          <w:szCs w:val="24"/>
          <w:lang w:val="en-US" w:eastAsia="en-GB"/>
        </w:rPr>
        <w:t>c</w:t>
      </w:r>
      <w:r>
        <w:rPr>
          <w:rFonts w:eastAsia="Times New Roman" w:cs="Arial"/>
          <w:sz w:val="24"/>
          <w:szCs w:val="24"/>
          <w:lang w:val="en-US" w:eastAsia="en-GB"/>
        </w:rPr>
        <w:t>ycling centre/shop has been created at Snettisham.</w:t>
      </w:r>
    </w:p>
    <w:p w14:paraId="5349FE89" w14:textId="5020FC39" w:rsidR="00905524" w:rsidRDefault="00905524" w:rsidP="00905524">
      <w:pPr>
        <w:pStyle w:val="ListParagraph"/>
        <w:tabs>
          <w:tab w:val="left" w:pos="720"/>
        </w:tabs>
        <w:spacing w:after="0" w:line="240" w:lineRule="auto"/>
        <w:ind w:left="0"/>
        <w:jc w:val="both"/>
        <w:rPr>
          <w:rFonts w:eastAsia="Times New Roman" w:cs="Arial"/>
          <w:sz w:val="24"/>
          <w:szCs w:val="24"/>
          <w:lang w:val="en-US" w:eastAsia="en-GB"/>
        </w:rPr>
      </w:pPr>
      <w:r>
        <w:rPr>
          <w:rFonts w:eastAsia="Times New Roman" w:cs="Arial"/>
          <w:sz w:val="24"/>
          <w:szCs w:val="24"/>
          <w:lang w:val="en-US" w:eastAsia="en-GB"/>
        </w:rPr>
        <w:t>There were no questions or comments</w:t>
      </w:r>
    </w:p>
    <w:p w14:paraId="1C79084D" w14:textId="6A403388" w:rsidR="00905524" w:rsidRDefault="00905524" w:rsidP="00905524">
      <w:pPr>
        <w:pStyle w:val="ListParagraph"/>
        <w:tabs>
          <w:tab w:val="left" w:pos="720"/>
        </w:tabs>
        <w:spacing w:after="0" w:line="240" w:lineRule="auto"/>
        <w:ind w:left="0"/>
        <w:jc w:val="both"/>
        <w:rPr>
          <w:rFonts w:eastAsia="Times New Roman" w:cs="Arial"/>
          <w:sz w:val="24"/>
          <w:szCs w:val="24"/>
          <w:lang w:val="en-US" w:eastAsia="en-GB"/>
        </w:rPr>
      </w:pPr>
    </w:p>
    <w:p w14:paraId="3C05E623" w14:textId="3427A4D6" w:rsidR="00905524" w:rsidRDefault="00905524" w:rsidP="00905524">
      <w:pPr>
        <w:pStyle w:val="ListParagraph"/>
        <w:tabs>
          <w:tab w:val="left" w:pos="720"/>
        </w:tabs>
        <w:spacing w:after="0" w:line="240" w:lineRule="auto"/>
        <w:ind w:left="0"/>
        <w:jc w:val="both"/>
        <w:rPr>
          <w:rFonts w:eastAsia="Times New Roman" w:cs="Arial"/>
          <w:sz w:val="24"/>
          <w:szCs w:val="24"/>
          <w:lang w:val="en-US" w:eastAsia="en-GB"/>
        </w:rPr>
      </w:pPr>
      <w:r>
        <w:rPr>
          <w:rFonts w:eastAsia="Times New Roman" w:cs="Arial"/>
          <w:sz w:val="24"/>
          <w:szCs w:val="24"/>
          <w:lang w:val="en-US" w:eastAsia="en-GB"/>
        </w:rPr>
        <w:t>Cllr Peter Fisher arrived at 7.54pm</w:t>
      </w:r>
    </w:p>
    <w:p w14:paraId="6FEB844D" w14:textId="53BC40B4" w:rsidR="00905524" w:rsidRDefault="00905524" w:rsidP="00905524">
      <w:pPr>
        <w:pStyle w:val="ListParagraph"/>
        <w:tabs>
          <w:tab w:val="left" w:pos="720"/>
        </w:tabs>
        <w:spacing w:after="0" w:line="240" w:lineRule="auto"/>
        <w:ind w:left="0"/>
        <w:jc w:val="both"/>
        <w:rPr>
          <w:rFonts w:eastAsia="Times New Roman" w:cs="Arial"/>
          <w:sz w:val="24"/>
          <w:szCs w:val="24"/>
          <w:lang w:val="en-US" w:eastAsia="en-GB"/>
        </w:rPr>
      </w:pPr>
      <w:r>
        <w:rPr>
          <w:rFonts w:eastAsia="Times New Roman" w:cs="Arial"/>
          <w:sz w:val="24"/>
          <w:szCs w:val="24"/>
          <w:lang w:val="en-US" w:eastAsia="en-GB"/>
        </w:rPr>
        <w:t>The Chairman re</w:t>
      </w:r>
      <w:r w:rsidR="008C1B87">
        <w:rPr>
          <w:rFonts w:eastAsia="Times New Roman" w:cs="Arial"/>
          <w:sz w:val="24"/>
          <w:szCs w:val="24"/>
          <w:lang w:val="en-US" w:eastAsia="en-GB"/>
        </w:rPr>
        <w:t>a</w:t>
      </w:r>
      <w:r>
        <w:rPr>
          <w:rFonts w:eastAsia="Times New Roman" w:cs="Arial"/>
          <w:sz w:val="24"/>
          <w:szCs w:val="24"/>
          <w:lang w:val="en-US" w:eastAsia="en-GB"/>
        </w:rPr>
        <w:t xml:space="preserve">d </w:t>
      </w:r>
      <w:r w:rsidR="008C1B87">
        <w:rPr>
          <w:rFonts w:eastAsia="Times New Roman" w:cs="Arial"/>
          <w:sz w:val="24"/>
          <w:szCs w:val="24"/>
          <w:lang w:val="en-US" w:eastAsia="en-GB"/>
        </w:rPr>
        <w:t xml:space="preserve">out relevant </w:t>
      </w:r>
      <w:r>
        <w:rPr>
          <w:rFonts w:eastAsia="Times New Roman" w:cs="Arial"/>
          <w:sz w:val="24"/>
          <w:szCs w:val="24"/>
          <w:lang w:val="en-US" w:eastAsia="en-GB"/>
        </w:rPr>
        <w:t>items f</w:t>
      </w:r>
      <w:r w:rsidR="008C1B87">
        <w:rPr>
          <w:rFonts w:eastAsia="Times New Roman" w:cs="Arial"/>
          <w:sz w:val="24"/>
          <w:szCs w:val="24"/>
          <w:lang w:val="en-US" w:eastAsia="en-GB"/>
        </w:rPr>
        <w:t>ro</w:t>
      </w:r>
      <w:r>
        <w:rPr>
          <w:rFonts w:eastAsia="Times New Roman" w:cs="Arial"/>
          <w:sz w:val="24"/>
          <w:szCs w:val="24"/>
          <w:lang w:val="en-US" w:eastAsia="en-GB"/>
        </w:rPr>
        <w:t>m the Constabulary Report</w:t>
      </w:r>
    </w:p>
    <w:p w14:paraId="25E68103" w14:textId="77777777" w:rsidR="00905524" w:rsidRDefault="00905524" w:rsidP="00905524">
      <w:pPr>
        <w:pStyle w:val="ListParagraph"/>
        <w:tabs>
          <w:tab w:val="left" w:pos="720"/>
        </w:tabs>
        <w:spacing w:after="0" w:line="240" w:lineRule="auto"/>
        <w:ind w:left="0"/>
        <w:jc w:val="both"/>
        <w:rPr>
          <w:rFonts w:eastAsia="Times New Roman" w:cs="Arial"/>
          <w:sz w:val="24"/>
          <w:szCs w:val="24"/>
          <w:lang w:val="en-US" w:eastAsia="en-GB"/>
        </w:rPr>
      </w:pPr>
    </w:p>
    <w:p w14:paraId="3995C076" w14:textId="77777777" w:rsidR="004768B0" w:rsidRPr="00BB6EA3" w:rsidRDefault="004768B0" w:rsidP="004768B0">
      <w:pPr>
        <w:pStyle w:val="ListParagraph"/>
        <w:numPr>
          <w:ilvl w:val="0"/>
          <w:numId w:val="1"/>
        </w:numPr>
        <w:tabs>
          <w:tab w:val="left" w:pos="720"/>
        </w:tabs>
        <w:spacing w:before="60" w:after="120" w:line="240" w:lineRule="auto"/>
        <w:ind w:left="360"/>
        <w:rPr>
          <w:rFonts w:eastAsia="Times New Roman" w:cs="Arial"/>
          <w:sz w:val="24"/>
          <w:szCs w:val="24"/>
          <w:lang w:val="en-US" w:eastAsia="en-GB"/>
        </w:rPr>
      </w:pPr>
      <w:r>
        <w:rPr>
          <w:rFonts w:eastAsia="Times New Roman" w:cs="Arial"/>
          <w:b/>
          <w:sz w:val="24"/>
          <w:szCs w:val="24"/>
          <w:lang w:val="en-US" w:eastAsia="en-GB"/>
        </w:rPr>
        <w:t>TO RECEIVE AN UPDATE ON MATTERS FROM THE PREVIOUS MINUTES</w:t>
      </w:r>
    </w:p>
    <w:p w14:paraId="41052EEE" w14:textId="761A5065" w:rsidR="004768B0" w:rsidRPr="00324DE2" w:rsidRDefault="004768B0" w:rsidP="004768B0">
      <w:pPr>
        <w:pStyle w:val="ListParagraph"/>
        <w:numPr>
          <w:ilvl w:val="0"/>
          <w:numId w:val="19"/>
        </w:numPr>
        <w:rPr>
          <w:rFonts w:eastAsia="Times New Roman" w:cs="Arial"/>
          <w:b/>
          <w:bCs/>
          <w:sz w:val="24"/>
          <w:szCs w:val="24"/>
          <w:lang w:val="en-US" w:eastAsia="en-GB"/>
        </w:rPr>
      </w:pPr>
      <w:r w:rsidRPr="00426138">
        <w:rPr>
          <w:rFonts w:eastAsia="Times New Roman" w:cs="Arial"/>
          <w:i/>
          <w:iCs/>
          <w:sz w:val="24"/>
          <w:szCs w:val="24"/>
          <w:lang w:val="en-US" w:eastAsia="en-GB"/>
        </w:rPr>
        <w:t xml:space="preserve">The Track adjacent to Sandy </w:t>
      </w:r>
      <w:r w:rsidR="00905524" w:rsidRPr="00426138">
        <w:rPr>
          <w:rFonts w:eastAsia="Times New Roman" w:cs="Arial"/>
          <w:i/>
          <w:iCs/>
          <w:sz w:val="24"/>
          <w:szCs w:val="24"/>
          <w:lang w:val="en-US" w:eastAsia="en-GB"/>
        </w:rPr>
        <w:t>Lane.</w:t>
      </w:r>
      <w:r w:rsidR="00905524">
        <w:rPr>
          <w:rFonts w:eastAsia="Times New Roman" w:cs="Arial"/>
          <w:sz w:val="24"/>
          <w:szCs w:val="24"/>
          <w:lang w:val="en-US" w:eastAsia="en-GB"/>
        </w:rPr>
        <w:t xml:space="preserve">  The Clerk asked the meeting if this matter could </w:t>
      </w:r>
      <w:r w:rsidR="00A15675">
        <w:rPr>
          <w:rFonts w:eastAsia="Times New Roman" w:cs="Arial"/>
          <w:sz w:val="24"/>
          <w:szCs w:val="24"/>
          <w:lang w:val="en-US" w:eastAsia="en-GB"/>
        </w:rPr>
        <w:t>considered</w:t>
      </w:r>
      <w:r w:rsidR="00905524">
        <w:rPr>
          <w:rFonts w:eastAsia="Times New Roman" w:cs="Arial"/>
          <w:sz w:val="24"/>
          <w:szCs w:val="24"/>
          <w:lang w:val="en-US" w:eastAsia="en-GB"/>
        </w:rPr>
        <w:t xml:space="preserve"> </w:t>
      </w:r>
      <w:r w:rsidR="00A15675">
        <w:rPr>
          <w:rFonts w:eastAsia="Times New Roman" w:cs="Arial"/>
          <w:sz w:val="24"/>
          <w:szCs w:val="24"/>
          <w:lang w:val="en-US" w:eastAsia="en-GB"/>
        </w:rPr>
        <w:t>during the</w:t>
      </w:r>
      <w:r w:rsidR="00905524">
        <w:rPr>
          <w:rFonts w:eastAsia="Times New Roman" w:cs="Arial"/>
          <w:sz w:val="24"/>
          <w:szCs w:val="24"/>
          <w:lang w:val="en-US" w:eastAsia="en-GB"/>
        </w:rPr>
        <w:t xml:space="preserve"> closed part of the meeting and this was agreed.</w:t>
      </w:r>
    </w:p>
    <w:p w14:paraId="7EE645E9" w14:textId="33626858" w:rsidR="004768B0" w:rsidRPr="00324DE2" w:rsidRDefault="004768B0" w:rsidP="004768B0">
      <w:pPr>
        <w:pStyle w:val="ListParagraph"/>
        <w:numPr>
          <w:ilvl w:val="0"/>
          <w:numId w:val="19"/>
        </w:numPr>
        <w:rPr>
          <w:rFonts w:eastAsia="Times New Roman" w:cs="Arial"/>
          <w:b/>
          <w:bCs/>
          <w:sz w:val="24"/>
          <w:szCs w:val="24"/>
          <w:lang w:val="en-US" w:eastAsia="en-GB"/>
        </w:rPr>
      </w:pPr>
      <w:r w:rsidRPr="00426138">
        <w:rPr>
          <w:rFonts w:eastAsia="Times New Roman" w:cs="Arial"/>
          <w:i/>
          <w:iCs/>
          <w:sz w:val="24"/>
          <w:szCs w:val="24"/>
          <w:lang w:val="en-US" w:eastAsia="en-GB"/>
        </w:rPr>
        <w:t>The Permissive Path.</w:t>
      </w:r>
      <w:r>
        <w:rPr>
          <w:rFonts w:eastAsia="Times New Roman" w:cs="Arial"/>
          <w:sz w:val="24"/>
          <w:szCs w:val="24"/>
          <w:lang w:val="en-US" w:eastAsia="en-GB"/>
        </w:rPr>
        <w:t xml:space="preserve">  </w:t>
      </w:r>
      <w:r w:rsidR="003A1B97">
        <w:rPr>
          <w:rFonts w:eastAsia="Times New Roman" w:cs="Arial"/>
          <w:sz w:val="24"/>
          <w:szCs w:val="24"/>
          <w:lang w:val="en-US" w:eastAsia="en-GB"/>
        </w:rPr>
        <w:t>Following</w:t>
      </w:r>
      <w:r w:rsidR="00905524">
        <w:rPr>
          <w:rFonts w:eastAsia="Times New Roman" w:cs="Arial"/>
          <w:sz w:val="24"/>
          <w:szCs w:val="24"/>
          <w:lang w:val="en-US" w:eastAsia="en-GB"/>
        </w:rPr>
        <w:t xml:space="preserve"> a proposal by Cllr Fisher to proceed with the</w:t>
      </w:r>
      <w:r w:rsidR="00765FD7">
        <w:rPr>
          <w:rFonts w:eastAsia="Times New Roman" w:cs="Arial"/>
          <w:sz w:val="24"/>
          <w:szCs w:val="24"/>
          <w:lang w:val="en-US" w:eastAsia="en-GB"/>
        </w:rPr>
        <w:t xml:space="preserve"> Permissive</w:t>
      </w:r>
      <w:r w:rsidR="00905524">
        <w:rPr>
          <w:rFonts w:eastAsia="Times New Roman" w:cs="Arial"/>
          <w:sz w:val="24"/>
          <w:szCs w:val="24"/>
          <w:lang w:val="en-US" w:eastAsia="en-GB"/>
        </w:rPr>
        <w:t xml:space="preserve"> </w:t>
      </w:r>
      <w:r w:rsidR="00765FD7">
        <w:rPr>
          <w:rFonts w:eastAsia="Times New Roman" w:cs="Arial"/>
          <w:sz w:val="24"/>
          <w:szCs w:val="24"/>
          <w:lang w:val="en-US" w:eastAsia="en-GB"/>
        </w:rPr>
        <w:t>P</w:t>
      </w:r>
      <w:r w:rsidR="00905524">
        <w:rPr>
          <w:rFonts w:eastAsia="Times New Roman" w:cs="Arial"/>
          <w:sz w:val="24"/>
          <w:szCs w:val="24"/>
          <w:lang w:val="en-US" w:eastAsia="en-GB"/>
        </w:rPr>
        <w:t>ath</w:t>
      </w:r>
      <w:r w:rsidR="00765FD7">
        <w:rPr>
          <w:rFonts w:eastAsia="Times New Roman" w:cs="Arial"/>
          <w:sz w:val="24"/>
          <w:szCs w:val="24"/>
          <w:lang w:val="en-US" w:eastAsia="en-GB"/>
        </w:rPr>
        <w:t xml:space="preserve"> Project</w:t>
      </w:r>
      <w:r w:rsidR="008914F2">
        <w:rPr>
          <w:rFonts w:eastAsia="Times New Roman" w:cs="Arial"/>
          <w:sz w:val="24"/>
          <w:szCs w:val="24"/>
          <w:lang w:val="en-US" w:eastAsia="en-GB"/>
        </w:rPr>
        <w:t>,</w:t>
      </w:r>
      <w:r>
        <w:rPr>
          <w:rFonts w:eastAsia="Times New Roman" w:cs="Arial"/>
          <w:sz w:val="24"/>
          <w:szCs w:val="24"/>
          <w:lang w:val="en-US" w:eastAsia="en-GB"/>
        </w:rPr>
        <w:t xml:space="preserve"> Members </w:t>
      </w:r>
      <w:r w:rsidR="008914F2">
        <w:rPr>
          <w:rFonts w:eastAsia="Times New Roman" w:cs="Arial"/>
          <w:sz w:val="24"/>
          <w:szCs w:val="24"/>
          <w:lang w:val="en-US" w:eastAsia="en-GB"/>
        </w:rPr>
        <w:t>voted</w:t>
      </w:r>
      <w:r>
        <w:rPr>
          <w:rFonts w:eastAsia="Times New Roman" w:cs="Arial"/>
          <w:sz w:val="24"/>
          <w:szCs w:val="24"/>
          <w:lang w:val="en-US" w:eastAsia="en-GB"/>
        </w:rPr>
        <w:t xml:space="preserve"> </w:t>
      </w:r>
      <w:r w:rsidR="003A1B97">
        <w:rPr>
          <w:rFonts w:eastAsia="Times New Roman" w:cs="Arial"/>
          <w:sz w:val="24"/>
          <w:szCs w:val="24"/>
          <w:lang w:val="en-US" w:eastAsia="en-GB"/>
        </w:rPr>
        <w:t>against the motion</w:t>
      </w:r>
      <w:r w:rsidR="00765FD7">
        <w:rPr>
          <w:rFonts w:eastAsia="Times New Roman" w:cs="Arial"/>
          <w:sz w:val="24"/>
          <w:szCs w:val="24"/>
          <w:lang w:val="en-US" w:eastAsia="en-GB"/>
        </w:rPr>
        <w:t>.  The project will not therefore, proceed.</w:t>
      </w:r>
      <w:r w:rsidR="003A1B97">
        <w:rPr>
          <w:rFonts w:eastAsia="Times New Roman" w:cs="Arial"/>
          <w:sz w:val="24"/>
          <w:szCs w:val="24"/>
          <w:lang w:val="en-US" w:eastAsia="en-GB"/>
        </w:rPr>
        <w:t xml:space="preserve"> </w:t>
      </w:r>
    </w:p>
    <w:p w14:paraId="6314F999" w14:textId="65CF5D38" w:rsidR="004768B0" w:rsidRPr="00426138" w:rsidRDefault="004768B0" w:rsidP="004768B0">
      <w:pPr>
        <w:pStyle w:val="ListParagraph"/>
        <w:numPr>
          <w:ilvl w:val="0"/>
          <w:numId w:val="19"/>
        </w:numPr>
        <w:rPr>
          <w:rFonts w:eastAsia="Times New Roman" w:cs="Arial"/>
          <w:b/>
          <w:bCs/>
          <w:sz w:val="24"/>
          <w:szCs w:val="24"/>
          <w:lang w:val="en-US" w:eastAsia="en-GB"/>
        </w:rPr>
      </w:pPr>
      <w:r w:rsidRPr="003A1B97">
        <w:rPr>
          <w:rFonts w:eastAsia="Times New Roman" w:cs="Arial"/>
          <w:i/>
          <w:iCs/>
          <w:sz w:val="24"/>
          <w:szCs w:val="24"/>
          <w:lang w:val="en-US" w:eastAsia="en-GB"/>
        </w:rPr>
        <w:t>The Newsletter</w:t>
      </w:r>
      <w:r w:rsidR="00426138" w:rsidRPr="003A1B97">
        <w:rPr>
          <w:rFonts w:eastAsia="Times New Roman" w:cs="Arial"/>
          <w:i/>
          <w:iCs/>
          <w:sz w:val="24"/>
          <w:szCs w:val="24"/>
          <w:lang w:val="en-US" w:eastAsia="en-GB"/>
        </w:rPr>
        <w:t>.</w:t>
      </w:r>
      <w:r w:rsidR="00426138">
        <w:rPr>
          <w:rFonts w:eastAsia="Times New Roman" w:cs="Arial"/>
          <w:sz w:val="24"/>
          <w:szCs w:val="24"/>
          <w:lang w:val="en-US" w:eastAsia="en-GB"/>
        </w:rPr>
        <w:t xml:space="preserve">  After consideration it was agreed that the newsletter would be produced when the Parish Council had a specific matter to address and that the village facebook group </w:t>
      </w:r>
      <w:r w:rsidR="003A1B97">
        <w:rPr>
          <w:rFonts w:eastAsia="Times New Roman" w:cs="Arial"/>
          <w:sz w:val="24"/>
          <w:szCs w:val="24"/>
          <w:lang w:val="en-US" w:eastAsia="en-GB"/>
        </w:rPr>
        <w:t>may also be prepared to post information.</w:t>
      </w:r>
      <w:r w:rsidR="00426138">
        <w:rPr>
          <w:rFonts w:eastAsia="Times New Roman" w:cs="Arial"/>
          <w:sz w:val="24"/>
          <w:szCs w:val="24"/>
          <w:lang w:val="en-US" w:eastAsia="en-GB"/>
        </w:rPr>
        <w:t xml:space="preserve"> It was also suggested that the </w:t>
      </w:r>
      <w:r w:rsidR="00765FD7">
        <w:rPr>
          <w:rFonts w:eastAsia="Times New Roman" w:cs="Arial"/>
          <w:sz w:val="24"/>
          <w:szCs w:val="24"/>
          <w:lang w:val="en-US" w:eastAsia="en-GB"/>
        </w:rPr>
        <w:t>l</w:t>
      </w:r>
      <w:bookmarkStart w:id="0" w:name="_GoBack"/>
      <w:bookmarkEnd w:id="0"/>
      <w:r w:rsidR="00426138">
        <w:rPr>
          <w:rFonts w:eastAsia="Times New Roman" w:cs="Arial"/>
          <w:sz w:val="24"/>
          <w:szCs w:val="24"/>
          <w:lang w:val="en-US" w:eastAsia="en-GB"/>
        </w:rPr>
        <w:t xml:space="preserve">ocal garage may be </w:t>
      </w:r>
      <w:r w:rsidR="003A1B97">
        <w:rPr>
          <w:rFonts w:eastAsia="Times New Roman" w:cs="Arial"/>
          <w:sz w:val="24"/>
          <w:szCs w:val="24"/>
          <w:lang w:val="en-US" w:eastAsia="en-GB"/>
        </w:rPr>
        <w:t xml:space="preserve">prepared </w:t>
      </w:r>
      <w:r w:rsidR="00426138">
        <w:rPr>
          <w:rFonts w:eastAsia="Times New Roman" w:cs="Arial"/>
          <w:sz w:val="24"/>
          <w:szCs w:val="24"/>
          <w:lang w:val="en-US" w:eastAsia="en-GB"/>
        </w:rPr>
        <w:t>to display specific notice</w:t>
      </w:r>
      <w:r w:rsidR="003A1B97">
        <w:rPr>
          <w:rFonts w:eastAsia="Times New Roman" w:cs="Arial"/>
          <w:sz w:val="24"/>
          <w:szCs w:val="24"/>
          <w:lang w:val="en-US" w:eastAsia="en-GB"/>
        </w:rPr>
        <w:t>s</w:t>
      </w:r>
      <w:r w:rsidR="00426138">
        <w:rPr>
          <w:rFonts w:eastAsia="Times New Roman" w:cs="Arial"/>
          <w:sz w:val="24"/>
          <w:szCs w:val="24"/>
          <w:lang w:val="en-US" w:eastAsia="en-GB"/>
        </w:rPr>
        <w:t>.</w:t>
      </w:r>
    </w:p>
    <w:p w14:paraId="36B84976" w14:textId="1531C413" w:rsidR="004768B0" w:rsidRPr="003A1B97" w:rsidRDefault="004768B0" w:rsidP="004768B0">
      <w:pPr>
        <w:pStyle w:val="ListParagraph"/>
        <w:numPr>
          <w:ilvl w:val="0"/>
          <w:numId w:val="19"/>
        </w:numPr>
        <w:rPr>
          <w:rFonts w:eastAsia="Times New Roman" w:cs="Arial"/>
          <w:b/>
          <w:bCs/>
          <w:sz w:val="24"/>
          <w:szCs w:val="24"/>
          <w:lang w:val="en-US" w:eastAsia="en-GB"/>
        </w:rPr>
      </w:pPr>
      <w:r w:rsidRPr="003A1B97">
        <w:rPr>
          <w:rFonts w:eastAsia="Times New Roman" w:cs="Arial"/>
          <w:i/>
          <w:iCs/>
          <w:sz w:val="24"/>
          <w:szCs w:val="24"/>
          <w:lang w:val="en-US" w:eastAsia="en-GB"/>
        </w:rPr>
        <w:lastRenderedPageBreak/>
        <w:t>The Bus Shelter – To receive a report from the Chairman</w:t>
      </w:r>
      <w:r>
        <w:rPr>
          <w:rFonts w:eastAsia="Times New Roman" w:cs="Arial"/>
          <w:sz w:val="24"/>
          <w:szCs w:val="24"/>
          <w:lang w:val="en-US" w:eastAsia="en-GB"/>
        </w:rPr>
        <w:t>.</w:t>
      </w:r>
      <w:r w:rsidR="00426138">
        <w:rPr>
          <w:rFonts w:eastAsia="Times New Roman" w:cs="Arial"/>
          <w:sz w:val="24"/>
          <w:szCs w:val="24"/>
          <w:lang w:val="en-US" w:eastAsia="en-GB"/>
        </w:rPr>
        <w:t xml:space="preserve">  </w:t>
      </w:r>
      <w:r w:rsidR="00426138" w:rsidRPr="003A1B97">
        <w:rPr>
          <w:rFonts w:eastAsia="Times New Roman" w:cs="Arial"/>
          <w:sz w:val="24"/>
          <w:szCs w:val="24"/>
          <w:lang w:val="en-US" w:eastAsia="en-GB"/>
        </w:rPr>
        <w:t xml:space="preserve">The Chairman informed the meeting that Christmas </w:t>
      </w:r>
      <w:r w:rsidR="003A1B97" w:rsidRPr="003A1B97">
        <w:rPr>
          <w:rFonts w:eastAsia="Times New Roman" w:cs="Arial"/>
          <w:sz w:val="24"/>
          <w:szCs w:val="24"/>
          <w:lang w:val="en-US" w:eastAsia="en-GB"/>
        </w:rPr>
        <w:t xml:space="preserve">floral </w:t>
      </w:r>
      <w:r w:rsidR="00426138" w:rsidRPr="003A1B97">
        <w:rPr>
          <w:rFonts w:eastAsia="Times New Roman" w:cs="Arial"/>
          <w:sz w:val="24"/>
          <w:szCs w:val="24"/>
          <w:lang w:val="en-US" w:eastAsia="en-GB"/>
        </w:rPr>
        <w:t>arrangements were displayed</w:t>
      </w:r>
      <w:r w:rsidR="003A1B97" w:rsidRPr="003A1B97">
        <w:rPr>
          <w:rFonts w:eastAsia="Times New Roman" w:cs="Arial"/>
          <w:sz w:val="24"/>
          <w:szCs w:val="24"/>
          <w:lang w:val="en-US" w:eastAsia="en-GB"/>
        </w:rPr>
        <w:t xml:space="preserve"> in the bus shelter </w:t>
      </w:r>
      <w:r w:rsidR="00426138" w:rsidRPr="003A1B97">
        <w:rPr>
          <w:rFonts w:eastAsia="Times New Roman" w:cs="Arial"/>
          <w:sz w:val="24"/>
          <w:szCs w:val="24"/>
          <w:lang w:val="en-US" w:eastAsia="en-GB"/>
        </w:rPr>
        <w:t>over the holiday period</w:t>
      </w:r>
      <w:r w:rsidR="003A1B97" w:rsidRPr="003A1B97">
        <w:rPr>
          <w:rFonts w:eastAsia="Times New Roman" w:cs="Arial"/>
          <w:sz w:val="24"/>
          <w:szCs w:val="24"/>
          <w:lang w:val="en-US" w:eastAsia="en-GB"/>
        </w:rPr>
        <w:t xml:space="preserve">.  Subsequently, </w:t>
      </w:r>
      <w:r w:rsidR="00426138" w:rsidRPr="003A1B97">
        <w:rPr>
          <w:rFonts w:eastAsia="Times New Roman" w:cs="Arial"/>
          <w:sz w:val="24"/>
          <w:szCs w:val="24"/>
          <w:lang w:val="en-US" w:eastAsia="en-GB"/>
        </w:rPr>
        <w:t xml:space="preserve">the Christmas tree has been potted up for future use.  The waste bin is being used for dog waste.  It was agreed that this is not acceptable </w:t>
      </w:r>
      <w:r w:rsidR="003A1B97" w:rsidRPr="003A1B97">
        <w:rPr>
          <w:rFonts w:eastAsia="Times New Roman" w:cs="Arial"/>
          <w:sz w:val="24"/>
          <w:szCs w:val="24"/>
          <w:lang w:val="en-US" w:eastAsia="en-GB"/>
        </w:rPr>
        <w:t xml:space="preserve">in the close confines of the shelter </w:t>
      </w:r>
      <w:r w:rsidR="00426138" w:rsidRPr="003A1B97">
        <w:rPr>
          <w:rFonts w:eastAsia="Times New Roman" w:cs="Arial"/>
          <w:sz w:val="24"/>
          <w:szCs w:val="24"/>
          <w:lang w:val="en-US" w:eastAsia="en-GB"/>
        </w:rPr>
        <w:t>and the Clerk was asked to contact NNDC to discuss alternatives.  Ideally</w:t>
      </w:r>
      <w:r w:rsidR="003A1B97" w:rsidRPr="003A1B97">
        <w:rPr>
          <w:rFonts w:eastAsia="Times New Roman" w:cs="Arial"/>
          <w:sz w:val="24"/>
          <w:szCs w:val="24"/>
          <w:lang w:val="en-US" w:eastAsia="en-GB"/>
        </w:rPr>
        <w:t>,</w:t>
      </w:r>
      <w:r w:rsidR="00426138" w:rsidRPr="003A1B97">
        <w:rPr>
          <w:rFonts w:eastAsia="Times New Roman" w:cs="Arial"/>
          <w:sz w:val="24"/>
          <w:szCs w:val="24"/>
          <w:lang w:val="en-US" w:eastAsia="en-GB"/>
        </w:rPr>
        <w:t xml:space="preserve"> Memb</w:t>
      </w:r>
      <w:r w:rsidR="003F4218" w:rsidRPr="003A1B97">
        <w:rPr>
          <w:rFonts w:eastAsia="Times New Roman" w:cs="Arial"/>
          <w:sz w:val="24"/>
          <w:szCs w:val="24"/>
          <w:lang w:val="en-US" w:eastAsia="en-GB"/>
        </w:rPr>
        <w:t>e</w:t>
      </w:r>
      <w:r w:rsidR="00426138" w:rsidRPr="003A1B97">
        <w:rPr>
          <w:rFonts w:eastAsia="Times New Roman" w:cs="Arial"/>
          <w:sz w:val="24"/>
          <w:szCs w:val="24"/>
          <w:lang w:val="en-US" w:eastAsia="en-GB"/>
        </w:rPr>
        <w:t>rs would prefer a general waste bi</w:t>
      </w:r>
      <w:r w:rsidR="003F4218" w:rsidRPr="003A1B97">
        <w:rPr>
          <w:rFonts w:eastAsia="Times New Roman" w:cs="Arial"/>
          <w:sz w:val="24"/>
          <w:szCs w:val="24"/>
          <w:lang w:val="en-US" w:eastAsia="en-GB"/>
        </w:rPr>
        <w:t>n</w:t>
      </w:r>
      <w:r w:rsidR="00426138" w:rsidRPr="003A1B97">
        <w:rPr>
          <w:rFonts w:eastAsia="Times New Roman" w:cs="Arial"/>
          <w:sz w:val="24"/>
          <w:szCs w:val="24"/>
          <w:lang w:val="en-US" w:eastAsia="en-GB"/>
        </w:rPr>
        <w:t xml:space="preserve"> with a lid</w:t>
      </w:r>
      <w:r w:rsidR="003A1B97" w:rsidRPr="003A1B97">
        <w:rPr>
          <w:rFonts w:eastAsia="Times New Roman" w:cs="Arial"/>
          <w:sz w:val="24"/>
          <w:szCs w:val="24"/>
          <w:lang w:val="en-US" w:eastAsia="en-GB"/>
        </w:rPr>
        <w:t xml:space="preserve">, </w:t>
      </w:r>
      <w:r w:rsidR="00426138" w:rsidRPr="003A1B97">
        <w:rPr>
          <w:rFonts w:eastAsia="Times New Roman" w:cs="Arial"/>
          <w:sz w:val="24"/>
          <w:szCs w:val="24"/>
          <w:lang w:val="en-US" w:eastAsia="en-GB"/>
        </w:rPr>
        <w:t>positioned outside of the bus shelter.</w:t>
      </w:r>
    </w:p>
    <w:p w14:paraId="56E6F667" w14:textId="2D3DC590" w:rsidR="004768B0" w:rsidRPr="003A1B97" w:rsidRDefault="004768B0" w:rsidP="004768B0">
      <w:pPr>
        <w:pStyle w:val="ListParagraph"/>
        <w:numPr>
          <w:ilvl w:val="0"/>
          <w:numId w:val="19"/>
        </w:numPr>
        <w:rPr>
          <w:rFonts w:eastAsia="Times New Roman" w:cs="Arial"/>
          <w:b/>
          <w:bCs/>
          <w:sz w:val="24"/>
          <w:szCs w:val="24"/>
          <w:lang w:val="en-US" w:eastAsia="en-GB"/>
        </w:rPr>
      </w:pPr>
      <w:r w:rsidRPr="003A1B97">
        <w:rPr>
          <w:rFonts w:eastAsia="Times New Roman" w:cs="Arial"/>
          <w:i/>
          <w:iCs/>
          <w:sz w:val="24"/>
          <w:szCs w:val="24"/>
          <w:lang w:val="en-US" w:eastAsia="en-GB"/>
        </w:rPr>
        <w:t>Rubbish bags</w:t>
      </w:r>
      <w:r w:rsidR="003A1B97" w:rsidRPr="003A1B97">
        <w:rPr>
          <w:rFonts w:eastAsia="Times New Roman" w:cs="Arial"/>
          <w:i/>
          <w:iCs/>
          <w:sz w:val="24"/>
          <w:szCs w:val="24"/>
          <w:lang w:val="en-US" w:eastAsia="en-GB"/>
        </w:rPr>
        <w:t>,</w:t>
      </w:r>
      <w:r w:rsidRPr="003A1B97">
        <w:rPr>
          <w:rFonts w:eastAsia="Times New Roman" w:cs="Arial"/>
          <w:i/>
          <w:iCs/>
          <w:sz w:val="24"/>
          <w:szCs w:val="24"/>
          <w:lang w:val="en-US" w:eastAsia="en-GB"/>
        </w:rPr>
        <w:t xml:space="preserve"> left at the front of the Village Hall</w:t>
      </w:r>
      <w:r w:rsidR="003A1B97" w:rsidRPr="003A1B97">
        <w:rPr>
          <w:rFonts w:eastAsia="Times New Roman" w:cs="Arial"/>
          <w:i/>
          <w:iCs/>
          <w:sz w:val="24"/>
          <w:szCs w:val="24"/>
          <w:lang w:val="en-US" w:eastAsia="en-GB"/>
        </w:rPr>
        <w:t>,</w:t>
      </w:r>
      <w:r w:rsidRPr="003A1B97">
        <w:rPr>
          <w:rFonts w:eastAsia="Times New Roman" w:cs="Arial"/>
          <w:i/>
          <w:iCs/>
          <w:sz w:val="24"/>
          <w:szCs w:val="24"/>
          <w:lang w:val="en-US" w:eastAsia="en-GB"/>
        </w:rPr>
        <w:t xml:space="preserve"> during December</w:t>
      </w:r>
      <w:r w:rsidR="003F4218">
        <w:rPr>
          <w:rFonts w:eastAsia="Times New Roman" w:cs="Arial"/>
          <w:sz w:val="24"/>
          <w:szCs w:val="24"/>
          <w:lang w:val="en-US" w:eastAsia="en-GB"/>
        </w:rPr>
        <w:t xml:space="preserve">.  </w:t>
      </w:r>
      <w:r w:rsidR="003F4218" w:rsidRPr="003A1B97">
        <w:rPr>
          <w:rFonts w:eastAsia="Times New Roman" w:cs="Arial"/>
          <w:sz w:val="24"/>
          <w:szCs w:val="24"/>
          <w:lang w:val="en-US" w:eastAsia="en-GB"/>
        </w:rPr>
        <w:t xml:space="preserve">The Chairman informed the meeting that rubbish bags </w:t>
      </w:r>
      <w:r w:rsidR="003A1B97" w:rsidRPr="003A1B97">
        <w:rPr>
          <w:rFonts w:eastAsia="Times New Roman" w:cs="Arial"/>
          <w:sz w:val="24"/>
          <w:szCs w:val="24"/>
          <w:lang w:val="en-US" w:eastAsia="en-GB"/>
        </w:rPr>
        <w:t>were</w:t>
      </w:r>
      <w:r w:rsidR="003F4218" w:rsidRPr="003A1B97">
        <w:rPr>
          <w:rFonts w:eastAsia="Times New Roman" w:cs="Arial"/>
          <w:sz w:val="24"/>
          <w:szCs w:val="24"/>
          <w:lang w:val="en-US" w:eastAsia="en-GB"/>
        </w:rPr>
        <w:t xml:space="preserve"> left outside the village hall for a few weeks </w:t>
      </w:r>
      <w:r w:rsidR="003A1B97">
        <w:rPr>
          <w:rFonts w:eastAsia="Times New Roman" w:cs="Arial"/>
          <w:sz w:val="24"/>
          <w:szCs w:val="24"/>
          <w:lang w:val="en-US" w:eastAsia="en-GB"/>
        </w:rPr>
        <w:t xml:space="preserve"> over the Christmas period </w:t>
      </w:r>
      <w:r w:rsidR="003F4218" w:rsidRPr="003A1B97">
        <w:rPr>
          <w:rFonts w:eastAsia="Times New Roman" w:cs="Arial"/>
          <w:sz w:val="24"/>
          <w:szCs w:val="24"/>
          <w:lang w:val="en-US" w:eastAsia="en-GB"/>
        </w:rPr>
        <w:t>and this had resulted in rubbish blowing around the immediate vicinity.  Attempts to contact the Village Hall Committee had been unsuccessful.</w:t>
      </w:r>
    </w:p>
    <w:p w14:paraId="7587B2A5" w14:textId="77777777" w:rsidR="004768B0" w:rsidRPr="0091747E" w:rsidRDefault="004768B0" w:rsidP="004768B0">
      <w:pPr>
        <w:pStyle w:val="ListParagraph"/>
        <w:ind w:left="757"/>
        <w:rPr>
          <w:rFonts w:eastAsia="Times New Roman" w:cs="Arial"/>
          <w:b/>
          <w:bCs/>
          <w:sz w:val="24"/>
          <w:szCs w:val="24"/>
          <w:lang w:val="en-US" w:eastAsia="en-GB"/>
        </w:rPr>
      </w:pPr>
    </w:p>
    <w:p w14:paraId="71DD4CFD" w14:textId="77777777" w:rsidR="004768B0" w:rsidRDefault="004768B0" w:rsidP="004768B0">
      <w:pPr>
        <w:pStyle w:val="ListParagraph"/>
        <w:numPr>
          <w:ilvl w:val="0"/>
          <w:numId w:val="1"/>
        </w:numPr>
        <w:rPr>
          <w:rFonts w:eastAsia="Times New Roman" w:cs="Arial"/>
          <w:b/>
          <w:bCs/>
          <w:sz w:val="24"/>
          <w:szCs w:val="24"/>
          <w:lang w:val="en-US" w:eastAsia="en-GB"/>
        </w:rPr>
      </w:pPr>
      <w:r>
        <w:rPr>
          <w:rFonts w:eastAsia="Times New Roman" w:cs="Arial"/>
          <w:b/>
          <w:bCs/>
          <w:sz w:val="24"/>
          <w:szCs w:val="24"/>
          <w:lang w:val="en-US" w:eastAsia="en-GB"/>
        </w:rPr>
        <w:t xml:space="preserve"> NEW MATTERS FOR CONSIDERATION</w:t>
      </w:r>
    </w:p>
    <w:p w14:paraId="51DF7939" w14:textId="0E0AB8F2" w:rsidR="004768B0" w:rsidRPr="0091747E" w:rsidRDefault="004768B0" w:rsidP="004768B0">
      <w:pPr>
        <w:pStyle w:val="ListParagraph"/>
        <w:ind w:left="502"/>
        <w:rPr>
          <w:rFonts w:eastAsia="Times New Roman" w:cs="Arial"/>
          <w:sz w:val="24"/>
          <w:szCs w:val="24"/>
          <w:lang w:val="en-US" w:eastAsia="en-GB"/>
        </w:rPr>
      </w:pPr>
      <w:r>
        <w:rPr>
          <w:rFonts w:eastAsia="Times New Roman" w:cs="Arial"/>
          <w:sz w:val="24"/>
          <w:szCs w:val="24"/>
          <w:lang w:val="en-US" w:eastAsia="en-GB"/>
        </w:rPr>
        <w:t xml:space="preserve">To consider the resurrection of the </w:t>
      </w:r>
      <w:r w:rsidRPr="0091747E">
        <w:rPr>
          <w:rFonts w:eastAsia="Times New Roman" w:cs="Arial"/>
          <w:sz w:val="24"/>
          <w:szCs w:val="24"/>
          <w:lang w:val="en-US" w:eastAsia="en-GB"/>
        </w:rPr>
        <w:t>General Purposes Committee</w:t>
      </w:r>
      <w:r w:rsidR="003F4218">
        <w:rPr>
          <w:rFonts w:eastAsia="Times New Roman" w:cs="Arial"/>
          <w:sz w:val="24"/>
          <w:szCs w:val="24"/>
          <w:lang w:val="en-US" w:eastAsia="en-GB"/>
        </w:rPr>
        <w:t>.  Due to a data protection/legal issue this item was moved to a closed part of the meeting.</w:t>
      </w:r>
      <w:r>
        <w:rPr>
          <w:rFonts w:eastAsia="Times New Roman" w:cs="Arial"/>
          <w:sz w:val="24"/>
          <w:szCs w:val="24"/>
          <w:lang w:val="en-US" w:eastAsia="en-GB"/>
        </w:rPr>
        <w:t xml:space="preserve"> </w:t>
      </w:r>
    </w:p>
    <w:p w14:paraId="053A6E88" w14:textId="7BD7785F" w:rsidR="004768B0" w:rsidRDefault="004768B0" w:rsidP="004768B0">
      <w:pPr>
        <w:pStyle w:val="ListParagraph"/>
        <w:rPr>
          <w:rFonts w:eastAsia="Times New Roman" w:cs="Arial"/>
          <w:b/>
          <w:sz w:val="24"/>
          <w:szCs w:val="24"/>
          <w:lang w:val="en-US" w:eastAsia="en-GB"/>
        </w:rPr>
      </w:pPr>
    </w:p>
    <w:p w14:paraId="1431D5EA" w14:textId="4EFFBD74" w:rsidR="003F4218" w:rsidRDefault="003F4218" w:rsidP="004768B0">
      <w:pPr>
        <w:pStyle w:val="ListParagraph"/>
        <w:rPr>
          <w:rFonts w:eastAsia="Times New Roman" w:cs="Arial"/>
          <w:b/>
          <w:sz w:val="24"/>
          <w:szCs w:val="24"/>
          <w:lang w:val="en-US" w:eastAsia="en-GB"/>
        </w:rPr>
      </w:pPr>
      <w:r>
        <w:rPr>
          <w:rFonts w:eastAsia="Times New Roman" w:cs="Arial"/>
          <w:b/>
          <w:sz w:val="24"/>
          <w:szCs w:val="24"/>
          <w:lang w:val="en-US" w:eastAsia="en-GB"/>
        </w:rPr>
        <w:t>The County &amp; District Council</w:t>
      </w:r>
      <w:r w:rsidR="003A1B97">
        <w:rPr>
          <w:rFonts w:eastAsia="Times New Roman" w:cs="Arial"/>
          <w:b/>
          <w:sz w:val="24"/>
          <w:szCs w:val="24"/>
          <w:lang w:val="en-US" w:eastAsia="en-GB"/>
        </w:rPr>
        <w:t>l</w:t>
      </w:r>
      <w:r>
        <w:rPr>
          <w:rFonts w:eastAsia="Times New Roman" w:cs="Arial"/>
          <w:b/>
          <w:sz w:val="24"/>
          <w:szCs w:val="24"/>
          <w:lang w:val="en-US" w:eastAsia="en-GB"/>
        </w:rPr>
        <w:t>ors and the Members of the Public l</w:t>
      </w:r>
      <w:r w:rsidR="00F707FF">
        <w:rPr>
          <w:rFonts w:eastAsia="Times New Roman" w:cs="Arial"/>
          <w:b/>
          <w:sz w:val="24"/>
          <w:szCs w:val="24"/>
          <w:lang w:val="en-US" w:eastAsia="en-GB"/>
        </w:rPr>
        <w:t>e</w:t>
      </w:r>
      <w:r>
        <w:rPr>
          <w:rFonts w:eastAsia="Times New Roman" w:cs="Arial"/>
          <w:b/>
          <w:sz w:val="24"/>
          <w:szCs w:val="24"/>
          <w:lang w:val="en-US" w:eastAsia="en-GB"/>
        </w:rPr>
        <w:t>f</w:t>
      </w:r>
      <w:r w:rsidR="00F707FF">
        <w:rPr>
          <w:rFonts w:eastAsia="Times New Roman" w:cs="Arial"/>
          <w:b/>
          <w:sz w:val="24"/>
          <w:szCs w:val="24"/>
          <w:lang w:val="en-US" w:eastAsia="en-GB"/>
        </w:rPr>
        <w:t>t</w:t>
      </w:r>
      <w:r>
        <w:rPr>
          <w:rFonts w:eastAsia="Times New Roman" w:cs="Arial"/>
          <w:b/>
          <w:sz w:val="24"/>
          <w:szCs w:val="24"/>
          <w:lang w:val="en-US" w:eastAsia="en-GB"/>
        </w:rPr>
        <w:t xml:space="preserve"> the meeting at 8</w:t>
      </w:r>
      <w:r w:rsidR="003A1B97">
        <w:rPr>
          <w:rFonts w:eastAsia="Times New Roman" w:cs="Arial"/>
          <w:b/>
          <w:sz w:val="24"/>
          <w:szCs w:val="24"/>
          <w:lang w:val="en-US" w:eastAsia="en-GB"/>
        </w:rPr>
        <w:t>.</w:t>
      </w:r>
      <w:r>
        <w:rPr>
          <w:rFonts w:eastAsia="Times New Roman" w:cs="Arial"/>
          <w:b/>
          <w:sz w:val="24"/>
          <w:szCs w:val="24"/>
          <w:lang w:val="en-US" w:eastAsia="en-GB"/>
        </w:rPr>
        <w:t>24pm</w:t>
      </w:r>
    </w:p>
    <w:p w14:paraId="79A9A2CC" w14:textId="77777777" w:rsidR="003F4218" w:rsidRPr="00373055" w:rsidRDefault="003F4218" w:rsidP="004768B0">
      <w:pPr>
        <w:pStyle w:val="ListParagraph"/>
        <w:rPr>
          <w:rFonts w:eastAsia="Times New Roman" w:cs="Arial"/>
          <w:b/>
          <w:sz w:val="24"/>
          <w:szCs w:val="24"/>
          <w:lang w:val="en-US" w:eastAsia="en-GB"/>
        </w:rPr>
      </w:pPr>
    </w:p>
    <w:p w14:paraId="2DAEFD52" w14:textId="77777777" w:rsidR="004768B0" w:rsidRPr="00647131" w:rsidRDefault="004768B0" w:rsidP="004768B0">
      <w:pPr>
        <w:pStyle w:val="ListParagraph"/>
        <w:numPr>
          <w:ilvl w:val="0"/>
          <w:numId w:val="1"/>
        </w:numPr>
        <w:tabs>
          <w:tab w:val="left" w:pos="720"/>
        </w:tabs>
        <w:spacing w:before="60" w:after="120" w:line="240" w:lineRule="auto"/>
        <w:ind w:left="360"/>
        <w:rPr>
          <w:rFonts w:eastAsia="Times New Roman" w:cs="Arial"/>
          <w:sz w:val="24"/>
          <w:szCs w:val="24"/>
          <w:lang w:val="en-US" w:eastAsia="en-GB"/>
        </w:rPr>
      </w:pPr>
      <w:r>
        <w:rPr>
          <w:rFonts w:eastAsia="Times New Roman" w:cs="Arial"/>
          <w:b/>
          <w:sz w:val="24"/>
          <w:szCs w:val="24"/>
          <w:lang w:val="en-US" w:eastAsia="en-GB"/>
        </w:rPr>
        <w:t>ALLOTMENTS</w:t>
      </w:r>
    </w:p>
    <w:p w14:paraId="2D39092F" w14:textId="11B9E0C1" w:rsidR="004768B0" w:rsidRDefault="004768B0" w:rsidP="004768B0">
      <w:pPr>
        <w:pStyle w:val="ListParagraph"/>
        <w:numPr>
          <w:ilvl w:val="0"/>
          <w:numId w:val="26"/>
        </w:numPr>
        <w:tabs>
          <w:tab w:val="left" w:pos="720"/>
        </w:tabs>
        <w:spacing w:before="60" w:after="120" w:line="240" w:lineRule="auto"/>
        <w:rPr>
          <w:rFonts w:eastAsia="Times New Roman" w:cs="Arial"/>
          <w:bCs/>
          <w:sz w:val="24"/>
          <w:szCs w:val="24"/>
          <w:lang w:val="en-US" w:eastAsia="en-GB"/>
        </w:rPr>
      </w:pPr>
      <w:r w:rsidRPr="00647131">
        <w:rPr>
          <w:rFonts w:eastAsia="Times New Roman" w:cs="Arial"/>
          <w:bCs/>
          <w:sz w:val="24"/>
          <w:szCs w:val="24"/>
          <w:lang w:val="en-US" w:eastAsia="en-GB"/>
        </w:rPr>
        <w:t xml:space="preserve">To </w:t>
      </w:r>
      <w:r>
        <w:rPr>
          <w:rFonts w:eastAsia="Times New Roman" w:cs="Arial"/>
          <w:bCs/>
          <w:sz w:val="24"/>
          <w:szCs w:val="24"/>
          <w:lang w:val="en-US" w:eastAsia="en-GB"/>
        </w:rPr>
        <w:t>receive an update from the Clerk on the Allotment Budget and any outstanding rents.</w:t>
      </w:r>
      <w:r w:rsidR="00F707FF">
        <w:rPr>
          <w:rFonts w:eastAsia="Times New Roman" w:cs="Arial"/>
          <w:bCs/>
          <w:sz w:val="24"/>
          <w:szCs w:val="24"/>
          <w:lang w:val="en-US" w:eastAsia="en-GB"/>
        </w:rPr>
        <w:t xml:space="preserve">  The Clerk informed the meeting that the allotment account is still running at a loss.  The accounts are as follows:</w:t>
      </w:r>
    </w:p>
    <w:p w14:paraId="22EFF5DA" w14:textId="0C62A2F1" w:rsidR="000B7ADE" w:rsidRDefault="000B7ADE" w:rsidP="000B7ADE">
      <w:pPr>
        <w:pStyle w:val="ListParagraph"/>
        <w:tabs>
          <w:tab w:val="left" w:pos="720"/>
        </w:tabs>
        <w:spacing w:before="60" w:after="120" w:line="240" w:lineRule="auto"/>
        <w:rPr>
          <w:rFonts w:eastAsia="Times New Roman" w:cs="Arial"/>
          <w:bCs/>
          <w:sz w:val="24"/>
          <w:szCs w:val="24"/>
          <w:lang w:val="en-US" w:eastAsia="en-GB"/>
        </w:rPr>
      </w:pPr>
      <w:r>
        <w:rPr>
          <w:rFonts w:eastAsia="Times New Roman" w:cs="Arial"/>
          <w:bCs/>
          <w:sz w:val="24"/>
          <w:szCs w:val="24"/>
          <w:lang w:val="en-US" w:eastAsia="en-GB"/>
        </w:rPr>
        <w:t xml:space="preserve">Income           </w:t>
      </w:r>
      <w:r>
        <w:rPr>
          <w:rFonts w:eastAsia="Times New Roman" w:cs="Arial"/>
          <w:bCs/>
          <w:sz w:val="24"/>
          <w:szCs w:val="24"/>
          <w:lang w:val="en-US" w:eastAsia="en-GB"/>
        </w:rPr>
        <w:tab/>
      </w:r>
      <w:r>
        <w:rPr>
          <w:rFonts w:eastAsia="Times New Roman" w:cs="Arial"/>
          <w:bCs/>
          <w:sz w:val="24"/>
          <w:szCs w:val="24"/>
          <w:lang w:val="en-US" w:eastAsia="en-GB"/>
        </w:rPr>
        <w:tab/>
        <w:t xml:space="preserve"> £370.00</w:t>
      </w:r>
    </w:p>
    <w:p w14:paraId="79A87538" w14:textId="3D3368A2" w:rsidR="000B7ADE" w:rsidRDefault="000B7ADE" w:rsidP="000B7ADE">
      <w:pPr>
        <w:pStyle w:val="ListParagraph"/>
        <w:tabs>
          <w:tab w:val="left" w:pos="720"/>
        </w:tabs>
        <w:spacing w:before="60" w:after="120" w:line="240" w:lineRule="auto"/>
        <w:rPr>
          <w:rFonts w:eastAsia="Times New Roman" w:cs="Arial"/>
          <w:bCs/>
          <w:sz w:val="24"/>
          <w:szCs w:val="24"/>
          <w:lang w:val="en-US" w:eastAsia="en-GB"/>
        </w:rPr>
      </w:pPr>
      <w:r>
        <w:rPr>
          <w:rFonts w:eastAsia="Times New Roman" w:cs="Arial"/>
          <w:bCs/>
          <w:sz w:val="24"/>
          <w:szCs w:val="24"/>
          <w:lang w:val="en-US" w:eastAsia="en-GB"/>
        </w:rPr>
        <w:t xml:space="preserve">Expenditure   </w:t>
      </w:r>
      <w:r>
        <w:rPr>
          <w:rFonts w:eastAsia="Times New Roman" w:cs="Arial"/>
          <w:bCs/>
          <w:sz w:val="24"/>
          <w:szCs w:val="24"/>
          <w:lang w:val="en-US" w:eastAsia="en-GB"/>
        </w:rPr>
        <w:tab/>
      </w:r>
      <w:r>
        <w:rPr>
          <w:rFonts w:eastAsia="Times New Roman" w:cs="Arial"/>
          <w:bCs/>
          <w:sz w:val="24"/>
          <w:szCs w:val="24"/>
          <w:lang w:val="en-US" w:eastAsia="en-GB"/>
        </w:rPr>
        <w:tab/>
        <w:t xml:space="preserve"> £565.15</w:t>
      </w:r>
    </w:p>
    <w:p w14:paraId="735CED5B" w14:textId="5DDDF141" w:rsidR="000B7ADE" w:rsidRDefault="000B7ADE" w:rsidP="000B7ADE">
      <w:pPr>
        <w:pStyle w:val="ListParagraph"/>
        <w:tabs>
          <w:tab w:val="left" w:pos="720"/>
        </w:tabs>
        <w:spacing w:before="60" w:after="120" w:line="240" w:lineRule="auto"/>
        <w:rPr>
          <w:rFonts w:eastAsia="Times New Roman" w:cs="Arial"/>
          <w:bCs/>
          <w:sz w:val="24"/>
          <w:szCs w:val="24"/>
          <w:lang w:val="en-US" w:eastAsia="en-GB"/>
        </w:rPr>
      </w:pPr>
      <w:r>
        <w:rPr>
          <w:rFonts w:eastAsia="Times New Roman" w:cs="Arial"/>
          <w:bCs/>
          <w:sz w:val="24"/>
          <w:szCs w:val="24"/>
          <w:lang w:val="en-US" w:eastAsia="en-GB"/>
        </w:rPr>
        <w:t>Outstanding Rents        £52.50</w:t>
      </w:r>
    </w:p>
    <w:p w14:paraId="267D3AB5" w14:textId="680DC0C5" w:rsidR="000B7ADE" w:rsidRDefault="000B7ADE" w:rsidP="000B7ADE">
      <w:pPr>
        <w:pStyle w:val="ListParagraph"/>
        <w:tabs>
          <w:tab w:val="left" w:pos="720"/>
        </w:tabs>
        <w:spacing w:before="60" w:after="120" w:line="240" w:lineRule="auto"/>
        <w:rPr>
          <w:rFonts w:eastAsia="Times New Roman" w:cs="Arial"/>
          <w:bCs/>
          <w:sz w:val="24"/>
          <w:szCs w:val="24"/>
          <w:lang w:val="en-US" w:eastAsia="en-GB"/>
        </w:rPr>
      </w:pPr>
      <w:r>
        <w:rPr>
          <w:rFonts w:eastAsia="Times New Roman" w:cs="Arial"/>
          <w:bCs/>
          <w:sz w:val="24"/>
          <w:szCs w:val="24"/>
          <w:lang w:val="en-US" w:eastAsia="en-GB"/>
        </w:rPr>
        <w:t xml:space="preserve">Balance                         </w:t>
      </w:r>
      <w:r w:rsidRPr="000B7ADE">
        <w:rPr>
          <w:rFonts w:eastAsia="Times New Roman" w:cs="Arial"/>
          <w:bCs/>
          <w:color w:val="FF0000"/>
          <w:sz w:val="24"/>
          <w:szCs w:val="24"/>
          <w:lang w:val="en-US" w:eastAsia="en-GB"/>
        </w:rPr>
        <w:t>-£247.28</w:t>
      </w:r>
    </w:p>
    <w:p w14:paraId="7C7C7DF3" w14:textId="77777777" w:rsidR="00F707FF" w:rsidRDefault="00F707FF" w:rsidP="00F707FF">
      <w:pPr>
        <w:pStyle w:val="ListParagraph"/>
        <w:tabs>
          <w:tab w:val="left" w:pos="720"/>
        </w:tabs>
        <w:spacing w:before="60" w:after="120" w:line="240" w:lineRule="auto"/>
        <w:rPr>
          <w:rFonts w:eastAsia="Times New Roman" w:cs="Arial"/>
          <w:bCs/>
          <w:sz w:val="24"/>
          <w:szCs w:val="24"/>
          <w:lang w:val="en-US" w:eastAsia="en-GB"/>
        </w:rPr>
      </w:pPr>
    </w:p>
    <w:p w14:paraId="0022141D" w14:textId="50463F24" w:rsidR="004768B0" w:rsidRDefault="004768B0" w:rsidP="004768B0">
      <w:pPr>
        <w:pStyle w:val="ListParagraph"/>
        <w:numPr>
          <w:ilvl w:val="0"/>
          <w:numId w:val="26"/>
        </w:numPr>
        <w:tabs>
          <w:tab w:val="left" w:pos="720"/>
        </w:tabs>
        <w:spacing w:before="60" w:after="120" w:line="240" w:lineRule="auto"/>
        <w:rPr>
          <w:rFonts w:eastAsia="Times New Roman" w:cs="Arial"/>
          <w:bCs/>
          <w:sz w:val="24"/>
          <w:szCs w:val="24"/>
          <w:lang w:val="en-US" w:eastAsia="en-GB"/>
        </w:rPr>
      </w:pPr>
      <w:r w:rsidRPr="000B7ADE">
        <w:rPr>
          <w:rFonts w:eastAsia="Times New Roman" w:cs="Arial"/>
          <w:bCs/>
          <w:i/>
          <w:iCs/>
          <w:sz w:val="24"/>
          <w:szCs w:val="24"/>
          <w:lang w:val="en-US" w:eastAsia="en-GB"/>
        </w:rPr>
        <w:t>To discuss the future management of the Allotments</w:t>
      </w:r>
      <w:r w:rsidR="00F707FF">
        <w:rPr>
          <w:rFonts w:eastAsia="Times New Roman" w:cs="Arial"/>
          <w:bCs/>
          <w:sz w:val="24"/>
          <w:szCs w:val="24"/>
          <w:lang w:val="en-US" w:eastAsia="en-GB"/>
        </w:rPr>
        <w:t>.  It was agreed that Members with Allotments will take a more proactive approach in managing problems so that the Clerk’s hours in this respect can be reduced.</w:t>
      </w:r>
    </w:p>
    <w:p w14:paraId="366A4D50" w14:textId="35D0F650" w:rsidR="004768B0" w:rsidRDefault="004768B0" w:rsidP="004768B0">
      <w:pPr>
        <w:pStyle w:val="ListParagraph"/>
        <w:numPr>
          <w:ilvl w:val="0"/>
          <w:numId w:val="26"/>
        </w:numPr>
        <w:tabs>
          <w:tab w:val="left" w:pos="720"/>
        </w:tabs>
        <w:spacing w:before="60" w:after="120" w:line="240" w:lineRule="auto"/>
        <w:rPr>
          <w:rFonts w:eastAsia="Times New Roman" w:cs="Arial"/>
          <w:bCs/>
          <w:sz w:val="24"/>
          <w:szCs w:val="24"/>
          <w:lang w:val="en-US" w:eastAsia="en-GB"/>
        </w:rPr>
      </w:pPr>
      <w:r w:rsidRPr="000B7ADE">
        <w:rPr>
          <w:rFonts w:eastAsia="Times New Roman" w:cs="Arial"/>
          <w:bCs/>
          <w:i/>
          <w:iCs/>
          <w:sz w:val="24"/>
          <w:szCs w:val="24"/>
          <w:lang w:val="en-US" w:eastAsia="en-GB"/>
        </w:rPr>
        <w:t>To consider the implementation of the Allotment Risk Assessment previously forwarded</w:t>
      </w:r>
      <w:r w:rsidR="00F707FF">
        <w:rPr>
          <w:rFonts w:eastAsia="Times New Roman" w:cs="Arial"/>
          <w:bCs/>
          <w:sz w:val="24"/>
          <w:szCs w:val="24"/>
          <w:lang w:val="en-US" w:eastAsia="en-GB"/>
        </w:rPr>
        <w:t>.  After consideration it was agreed not to implement the Ri</w:t>
      </w:r>
      <w:r w:rsidR="003A1B97">
        <w:rPr>
          <w:rFonts w:eastAsia="Times New Roman" w:cs="Arial"/>
          <w:bCs/>
          <w:sz w:val="24"/>
          <w:szCs w:val="24"/>
          <w:lang w:val="en-US" w:eastAsia="en-GB"/>
        </w:rPr>
        <w:t>s</w:t>
      </w:r>
      <w:r w:rsidR="00F707FF">
        <w:rPr>
          <w:rFonts w:eastAsia="Times New Roman" w:cs="Arial"/>
          <w:bCs/>
          <w:sz w:val="24"/>
          <w:szCs w:val="24"/>
          <w:lang w:val="en-US" w:eastAsia="en-GB"/>
        </w:rPr>
        <w:t>k Assessment.</w:t>
      </w:r>
    </w:p>
    <w:p w14:paraId="2724D96C" w14:textId="77777777" w:rsidR="004768B0" w:rsidRPr="003D02F0" w:rsidRDefault="004768B0" w:rsidP="004768B0">
      <w:pPr>
        <w:pStyle w:val="ListParagraph"/>
        <w:numPr>
          <w:ilvl w:val="0"/>
          <w:numId w:val="26"/>
        </w:numPr>
        <w:tabs>
          <w:tab w:val="left" w:pos="720"/>
        </w:tabs>
        <w:spacing w:before="60" w:after="120" w:line="240" w:lineRule="auto"/>
        <w:ind w:left="700"/>
        <w:rPr>
          <w:rFonts w:eastAsia="Times New Roman" w:cs="Arial"/>
          <w:b/>
          <w:sz w:val="24"/>
          <w:szCs w:val="24"/>
          <w:lang w:val="en-US" w:eastAsia="en-GB"/>
        </w:rPr>
      </w:pPr>
      <w:r>
        <w:rPr>
          <w:rFonts w:eastAsia="Times New Roman" w:cs="Arial"/>
          <w:bCs/>
          <w:sz w:val="24"/>
          <w:szCs w:val="24"/>
          <w:lang w:val="en-US" w:eastAsia="en-GB"/>
        </w:rPr>
        <w:tab/>
      </w:r>
      <w:r w:rsidRPr="00324DE2">
        <w:rPr>
          <w:rFonts w:eastAsia="Times New Roman" w:cs="Arial"/>
          <w:bCs/>
          <w:sz w:val="24"/>
          <w:szCs w:val="24"/>
          <w:lang w:val="en-US" w:eastAsia="en-GB"/>
        </w:rPr>
        <w:t xml:space="preserve">To </w:t>
      </w:r>
      <w:r>
        <w:rPr>
          <w:rFonts w:eastAsia="Times New Roman" w:cs="Arial"/>
          <w:bCs/>
          <w:sz w:val="24"/>
          <w:szCs w:val="24"/>
          <w:lang w:val="en-US" w:eastAsia="en-GB"/>
        </w:rPr>
        <w:t>consider the following amendment to New Tenancy Agreements –</w:t>
      </w:r>
    </w:p>
    <w:p w14:paraId="4BB5C08D" w14:textId="1DF5A92A" w:rsidR="004768B0" w:rsidRPr="003A1B97" w:rsidRDefault="004768B0" w:rsidP="004768B0">
      <w:pPr>
        <w:pStyle w:val="ListParagraph"/>
        <w:tabs>
          <w:tab w:val="left" w:pos="720"/>
        </w:tabs>
        <w:spacing w:before="60" w:after="120" w:line="240" w:lineRule="auto"/>
        <w:ind w:left="700"/>
        <w:rPr>
          <w:rFonts w:eastAsia="Times New Roman" w:cs="Arial"/>
          <w:b/>
          <w:sz w:val="24"/>
          <w:szCs w:val="24"/>
          <w:lang w:val="en-US" w:eastAsia="en-GB"/>
        </w:rPr>
      </w:pPr>
      <w:r>
        <w:rPr>
          <w:rFonts w:eastAsia="Times New Roman" w:cs="Arial"/>
          <w:b/>
          <w:sz w:val="24"/>
          <w:szCs w:val="24"/>
          <w:lang w:val="en-US" w:eastAsia="en-GB"/>
        </w:rPr>
        <w:t>d</w:t>
      </w:r>
      <w:r w:rsidRPr="003D02F0">
        <w:rPr>
          <w:rFonts w:eastAsia="Times New Roman" w:cs="Arial"/>
          <w:b/>
          <w:sz w:val="24"/>
          <w:szCs w:val="24"/>
          <w:lang w:val="en-US" w:eastAsia="en-GB"/>
        </w:rPr>
        <w:t>i</w:t>
      </w:r>
      <w:r w:rsidRPr="000B7ADE">
        <w:rPr>
          <w:rFonts w:eastAsia="Times New Roman" w:cs="Arial"/>
          <w:bCs/>
          <w:i/>
          <w:iCs/>
          <w:sz w:val="24"/>
          <w:szCs w:val="24"/>
          <w:lang w:val="en-US" w:eastAsia="en-GB"/>
        </w:rPr>
        <w:t>.  To request rents in advance rather than retrospectively</w:t>
      </w:r>
      <w:r>
        <w:rPr>
          <w:rFonts w:eastAsia="Times New Roman" w:cs="Arial"/>
          <w:bCs/>
          <w:sz w:val="24"/>
          <w:szCs w:val="24"/>
          <w:lang w:val="en-US" w:eastAsia="en-GB"/>
        </w:rPr>
        <w:t>.</w:t>
      </w:r>
      <w:r w:rsidR="00F707FF">
        <w:rPr>
          <w:rFonts w:eastAsia="Times New Roman" w:cs="Arial"/>
          <w:bCs/>
          <w:sz w:val="24"/>
          <w:szCs w:val="24"/>
          <w:lang w:val="en-US" w:eastAsia="en-GB"/>
        </w:rPr>
        <w:t xml:space="preserve">  </w:t>
      </w:r>
      <w:r w:rsidR="00F707FF" w:rsidRPr="003A1B97">
        <w:rPr>
          <w:rFonts w:eastAsia="Times New Roman" w:cs="Arial"/>
          <w:b/>
          <w:sz w:val="24"/>
          <w:szCs w:val="24"/>
          <w:lang w:val="en-US" w:eastAsia="en-GB"/>
        </w:rPr>
        <w:t>Agreed</w:t>
      </w:r>
    </w:p>
    <w:p w14:paraId="16A8C388" w14:textId="79FA2F81" w:rsidR="004768B0" w:rsidRPr="0091747E" w:rsidRDefault="004768B0" w:rsidP="004768B0">
      <w:pPr>
        <w:pStyle w:val="ListParagraph"/>
        <w:tabs>
          <w:tab w:val="left" w:pos="720"/>
        </w:tabs>
        <w:spacing w:before="60" w:after="120" w:line="240" w:lineRule="auto"/>
        <w:ind w:left="700"/>
        <w:rPr>
          <w:rFonts w:eastAsia="Times New Roman" w:cs="Arial"/>
          <w:b/>
          <w:sz w:val="24"/>
          <w:szCs w:val="24"/>
          <w:lang w:val="en-US" w:eastAsia="en-GB"/>
        </w:rPr>
      </w:pPr>
      <w:r>
        <w:rPr>
          <w:rFonts w:eastAsia="Times New Roman" w:cs="Arial"/>
          <w:b/>
          <w:sz w:val="24"/>
          <w:szCs w:val="24"/>
          <w:lang w:val="en-US" w:eastAsia="en-GB"/>
        </w:rPr>
        <w:t>d</w:t>
      </w:r>
      <w:r w:rsidRPr="003D02F0">
        <w:rPr>
          <w:rFonts w:eastAsia="Times New Roman" w:cs="Arial"/>
          <w:b/>
          <w:sz w:val="24"/>
          <w:szCs w:val="24"/>
          <w:lang w:val="en-US" w:eastAsia="en-GB"/>
        </w:rPr>
        <w:t>ii</w:t>
      </w:r>
      <w:r w:rsidRPr="00324DE2">
        <w:rPr>
          <w:rFonts w:eastAsia="Times New Roman" w:cs="Arial"/>
          <w:bCs/>
          <w:sz w:val="24"/>
          <w:szCs w:val="24"/>
          <w:lang w:val="en-US" w:eastAsia="en-GB"/>
        </w:rPr>
        <w:t xml:space="preserve"> </w:t>
      </w:r>
      <w:r>
        <w:rPr>
          <w:rFonts w:eastAsia="Times New Roman" w:cs="Arial"/>
          <w:bCs/>
          <w:sz w:val="24"/>
          <w:szCs w:val="24"/>
          <w:lang w:val="en-US" w:eastAsia="en-GB"/>
        </w:rPr>
        <w:t xml:space="preserve"> </w:t>
      </w:r>
      <w:r w:rsidRPr="000B7ADE">
        <w:rPr>
          <w:rFonts w:eastAsia="Times New Roman" w:cs="Arial"/>
          <w:bCs/>
          <w:i/>
          <w:iCs/>
          <w:sz w:val="24"/>
          <w:szCs w:val="24"/>
          <w:lang w:val="en-US" w:eastAsia="en-GB"/>
        </w:rPr>
        <w:t>To enforce new Tenancy Agreement Rules and Regulations and resolve non-conformities for all agreements entered into from January 2020</w:t>
      </w:r>
      <w:r w:rsidR="00F707FF">
        <w:rPr>
          <w:rFonts w:eastAsia="Times New Roman" w:cs="Arial"/>
          <w:bCs/>
          <w:sz w:val="24"/>
          <w:szCs w:val="24"/>
          <w:lang w:val="en-US" w:eastAsia="en-GB"/>
        </w:rPr>
        <w:t xml:space="preserve">.  </w:t>
      </w:r>
      <w:r w:rsidR="00F707FF" w:rsidRPr="003A1B97">
        <w:rPr>
          <w:rFonts w:eastAsia="Times New Roman" w:cs="Arial"/>
          <w:b/>
          <w:sz w:val="24"/>
          <w:szCs w:val="24"/>
          <w:lang w:val="en-US" w:eastAsia="en-GB"/>
        </w:rPr>
        <w:t>Agreed</w:t>
      </w:r>
    </w:p>
    <w:p w14:paraId="6361F7DE" w14:textId="77777777" w:rsidR="004768B0" w:rsidRPr="00324DE2" w:rsidRDefault="004768B0" w:rsidP="004768B0">
      <w:pPr>
        <w:pStyle w:val="ListParagraph"/>
        <w:tabs>
          <w:tab w:val="left" w:pos="720"/>
        </w:tabs>
        <w:spacing w:before="60" w:after="120" w:line="240" w:lineRule="auto"/>
        <w:ind w:left="170"/>
        <w:rPr>
          <w:rFonts w:eastAsia="Times New Roman" w:cs="Arial"/>
          <w:b/>
          <w:sz w:val="24"/>
          <w:szCs w:val="24"/>
          <w:lang w:val="en-US" w:eastAsia="en-GB"/>
        </w:rPr>
      </w:pPr>
    </w:p>
    <w:p w14:paraId="406EFA15" w14:textId="77777777" w:rsidR="004768B0" w:rsidRPr="00324DE2" w:rsidRDefault="004768B0" w:rsidP="004768B0">
      <w:pPr>
        <w:pStyle w:val="ListParagraph"/>
        <w:tabs>
          <w:tab w:val="left" w:pos="720"/>
        </w:tabs>
        <w:spacing w:before="60" w:after="120" w:line="240" w:lineRule="auto"/>
        <w:ind w:left="170"/>
        <w:rPr>
          <w:rFonts w:eastAsia="Times New Roman" w:cs="Arial"/>
          <w:b/>
          <w:sz w:val="24"/>
          <w:szCs w:val="24"/>
          <w:lang w:val="en-US" w:eastAsia="en-GB"/>
        </w:rPr>
      </w:pPr>
      <w:r>
        <w:rPr>
          <w:rFonts w:eastAsia="Times New Roman" w:cs="Arial"/>
          <w:bCs/>
          <w:sz w:val="24"/>
          <w:szCs w:val="24"/>
          <w:lang w:val="en-US" w:eastAsia="en-GB"/>
        </w:rPr>
        <w:t xml:space="preserve">9.   </w:t>
      </w:r>
      <w:r w:rsidRPr="00324DE2">
        <w:rPr>
          <w:rFonts w:eastAsia="Times New Roman" w:cs="Arial"/>
          <w:b/>
          <w:caps/>
          <w:sz w:val="24"/>
          <w:szCs w:val="24"/>
          <w:lang w:val="en-US" w:eastAsia="en-GB"/>
        </w:rPr>
        <w:t>Governance and Financial Matters</w:t>
      </w:r>
      <w:r w:rsidRPr="00324DE2">
        <w:rPr>
          <w:rFonts w:eastAsia="Times New Roman" w:cs="Arial"/>
          <w:b/>
          <w:sz w:val="24"/>
          <w:szCs w:val="24"/>
          <w:lang w:val="en-US" w:eastAsia="en-GB"/>
        </w:rPr>
        <w:t>:</w:t>
      </w:r>
      <w:r w:rsidRPr="00324DE2">
        <w:rPr>
          <w:i/>
          <w:sz w:val="24"/>
          <w:szCs w:val="24"/>
        </w:rPr>
        <w:t xml:space="preserve"> </w:t>
      </w:r>
    </w:p>
    <w:p w14:paraId="7C7CC9D2" w14:textId="6314662B" w:rsidR="004768B0" w:rsidRDefault="004768B0" w:rsidP="004768B0">
      <w:pPr>
        <w:pStyle w:val="ListParagraph"/>
        <w:ind w:left="510"/>
        <w:rPr>
          <w:rFonts w:ascii="Calibri" w:hAnsi="Calibri" w:cs="Calibri"/>
          <w:i/>
          <w:sz w:val="24"/>
          <w:szCs w:val="24"/>
        </w:rPr>
      </w:pPr>
      <w:r>
        <w:rPr>
          <w:rFonts w:ascii="Calibri" w:hAnsi="Calibri" w:cs="Calibri"/>
          <w:i/>
          <w:sz w:val="24"/>
          <w:szCs w:val="24"/>
        </w:rPr>
        <w:t xml:space="preserve">9.1 </w:t>
      </w:r>
      <w:r w:rsidRPr="008729A6">
        <w:rPr>
          <w:rFonts w:ascii="Calibri" w:hAnsi="Calibri" w:cs="Calibri"/>
          <w:i/>
          <w:sz w:val="24"/>
          <w:szCs w:val="24"/>
        </w:rPr>
        <w:t>To consider outstanding invoices and those received after publication of the agenda</w:t>
      </w:r>
      <w:r w:rsidR="00F707FF">
        <w:rPr>
          <w:rFonts w:ascii="Calibri" w:hAnsi="Calibri" w:cs="Calibri"/>
          <w:i/>
          <w:sz w:val="24"/>
          <w:szCs w:val="24"/>
        </w:rPr>
        <w:t>.  Members considered and approved the following payments, not listed in the 2019/20 approved list of payments</w:t>
      </w:r>
      <w:r w:rsidR="000B7ADE">
        <w:rPr>
          <w:rFonts w:ascii="Calibri" w:hAnsi="Calibri" w:cs="Calibri"/>
          <w:i/>
          <w:sz w:val="24"/>
          <w:szCs w:val="24"/>
        </w:rPr>
        <w:t>:</w:t>
      </w:r>
    </w:p>
    <w:p w14:paraId="20A063F4" w14:textId="3DDF61C0" w:rsidR="000B7ADE" w:rsidRPr="000B7ADE" w:rsidRDefault="000B7ADE" w:rsidP="004768B0">
      <w:pPr>
        <w:pStyle w:val="ListParagraph"/>
        <w:ind w:left="510"/>
        <w:rPr>
          <w:rFonts w:ascii="Calibri" w:hAnsi="Calibri" w:cs="Calibri"/>
          <w:iCs/>
          <w:sz w:val="24"/>
          <w:szCs w:val="24"/>
        </w:rPr>
      </w:pPr>
      <w:r w:rsidRPr="000B7ADE">
        <w:rPr>
          <w:rFonts w:ascii="Calibri" w:hAnsi="Calibri" w:cs="Calibri"/>
          <w:iCs/>
          <w:sz w:val="24"/>
          <w:szCs w:val="24"/>
        </w:rPr>
        <w:t>Uncontested Election Costs</w:t>
      </w:r>
      <w:r w:rsidRPr="000B7ADE">
        <w:rPr>
          <w:rFonts w:ascii="Calibri" w:hAnsi="Calibri" w:cs="Calibri"/>
          <w:iCs/>
          <w:sz w:val="24"/>
          <w:szCs w:val="24"/>
        </w:rPr>
        <w:tab/>
      </w:r>
      <w:r w:rsidRPr="000B7ADE">
        <w:rPr>
          <w:rFonts w:ascii="Calibri" w:hAnsi="Calibri" w:cs="Calibri"/>
          <w:iCs/>
          <w:sz w:val="24"/>
          <w:szCs w:val="24"/>
        </w:rPr>
        <w:tab/>
      </w:r>
      <w:r w:rsidRPr="000B7ADE">
        <w:rPr>
          <w:rFonts w:ascii="Calibri" w:hAnsi="Calibri" w:cs="Calibri"/>
          <w:iCs/>
          <w:sz w:val="24"/>
          <w:szCs w:val="24"/>
        </w:rPr>
        <w:tab/>
      </w:r>
      <w:r w:rsidRPr="000B7ADE">
        <w:rPr>
          <w:rFonts w:ascii="Calibri" w:hAnsi="Calibri" w:cs="Calibri"/>
          <w:iCs/>
          <w:sz w:val="24"/>
          <w:szCs w:val="24"/>
        </w:rPr>
        <w:tab/>
        <w:t>£95.27</w:t>
      </w:r>
    </w:p>
    <w:p w14:paraId="287297E5" w14:textId="6A8B04AE" w:rsidR="000B7ADE" w:rsidRDefault="000B7ADE" w:rsidP="004768B0">
      <w:pPr>
        <w:pStyle w:val="ListParagraph"/>
        <w:ind w:left="510"/>
        <w:rPr>
          <w:rFonts w:ascii="Calibri" w:hAnsi="Calibri" w:cs="Calibri"/>
          <w:iCs/>
          <w:sz w:val="24"/>
          <w:szCs w:val="24"/>
        </w:rPr>
      </w:pPr>
      <w:r w:rsidRPr="000B7ADE">
        <w:rPr>
          <w:rFonts w:ascii="Calibri" w:hAnsi="Calibri" w:cs="Calibri"/>
          <w:iCs/>
          <w:sz w:val="24"/>
          <w:szCs w:val="24"/>
        </w:rPr>
        <w:t>Maintenance and Relocation of the SAM2 sign</w:t>
      </w:r>
      <w:r>
        <w:rPr>
          <w:rFonts w:ascii="Calibri" w:hAnsi="Calibri" w:cs="Calibri"/>
          <w:iCs/>
          <w:sz w:val="24"/>
          <w:szCs w:val="24"/>
        </w:rPr>
        <w:tab/>
      </w:r>
      <w:r>
        <w:rPr>
          <w:rFonts w:ascii="Calibri" w:hAnsi="Calibri" w:cs="Calibri"/>
          <w:iCs/>
          <w:sz w:val="24"/>
          <w:szCs w:val="24"/>
        </w:rPr>
        <w:tab/>
        <w:t>£108.00</w:t>
      </w:r>
    </w:p>
    <w:p w14:paraId="723F738E" w14:textId="243E10D5" w:rsidR="000B7ADE" w:rsidRDefault="000B7ADE" w:rsidP="004768B0">
      <w:pPr>
        <w:pStyle w:val="ListParagraph"/>
        <w:ind w:left="510"/>
        <w:rPr>
          <w:rFonts w:ascii="Calibri" w:hAnsi="Calibri" w:cs="Calibri"/>
          <w:iCs/>
          <w:sz w:val="24"/>
          <w:szCs w:val="24"/>
        </w:rPr>
      </w:pPr>
      <w:r>
        <w:rPr>
          <w:rFonts w:ascii="Calibri" w:hAnsi="Calibri" w:cs="Calibri"/>
          <w:iCs/>
          <w:sz w:val="24"/>
          <w:szCs w:val="24"/>
        </w:rPr>
        <w:lastRenderedPageBreak/>
        <w:t>The payments were approv</w:t>
      </w:r>
      <w:r w:rsidR="006C0831">
        <w:rPr>
          <w:rFonts w:ascii="Calibri" w:hAnsi="Calibri" w:cs="Calibri"/>
          <w:iCs/>
          <w:sz w:val="24"/>
          <w:szCs w:val="24"/>
        </w:rPr>
        <w:t>e</w:t>
      </w:r>
      <w:r>
        <w:rPr>
          <w:rFonts w:ascii="Calibri" w:hAnsi="Calibri" w:cs="Calibri"/>
          <w:iCs/>
          <w:sz w:val="24"/>
          <w:szCs w:val="24"/>
        </w:rPr>
        <w:t>d.</w:t>
      </w:r>
    </w:p>
    <w:p w14:paraId="7C186FAD" w14:textId="77777777" w:rsidR="00D91F97" w:rsidRPr="000B7ADE" w:rsidRDefault="00D91F97" w:rsidP="004768B0">
      <w:pPr>
        <w:pStyle w:val="ListParagraph"/>
        <w:ind w:left="510"/>
        <w:rPr>
          <w:rFonts w:ascii="Calibri" w:hAnsi="Calibri" w:cs="Calibri"/>
          <w:iCs/>
          <w:sz w:val="24"/>
          <w:szCs w:val="24"/>
        </w:rPr>
      </w:pPr>
    </w:p>
    <w:p w14:paraId="5A578775" w14:textId="7AAFD101" w:rsidR="004768B0" w:rsidRPr="000B7ADE" w:rsidRDefault="004768B0" w:rsidP="004768B0">
      <w:pPr>
        <w:pStyle w:val="ListParagraph"/>
        <w:ind w:left="510"/>
        <w:rPr>
          <w:rFonts w:ascii="Calibri" w:hAnsi="Calibri" w:cs="Calibri"/>
          <w:iCs/>
          <w:sz w:val="24"/>
          <w:szCs w:val="24"/>
        </w:rPr>
      </w:pPr>
      <w:r>
        <w:rPr>
          <w:rFonts w:ascii="Calibri" w:hAnsi="Calibri" w:cs="Calibri"/>
          <w:i/>
          <w:sz w:val="24"/>
          <w:szCs w:val="24"/>
        </w:rPr>
        <w:t>9.2 To consider the Bank Reconciliation for the 3</w:t>
      </w:r>
      <w:r w:rsidRPr="00324DE2">
        <w:rPr>
          <w:rFonts w:ascii="Calibri" w:hAnsi="Calibri" w:cs="Calibri"/>
          <w:i/>
          <w:sz w:val="24"/>
          <w:szCs w:val="24"/>
          <w:vertAlign w:val="superscript"/>
        </w:rPr>
        <w:t>rd</w:t>
      </w:r>
      <w:r>
        <w:rPr>
          <w:rFonts w:ascii="Calibri" w:hAnsi="Calibri" w:cs="Calibri"/>
          <w:i/>
          <w:sz w:val="24"/>
          <w:szCs w:val="24"/>
        </w:rPr>
        <w:t xml:space="preserve"> Quarter</w:t>
      </w:r>
      <w:r w:rsidR="000B7ADE">
        <w:rPr>
          <w:rFonts w:ascii="Calibri" w:hAnsi="Calibri" w:cs="Calibri"/>
          <w:i/>
          <w:sz w:val="24"/>
          <w:szCs w:val="24"/>
        </w:rPr>
        <w:t xml:space="preserve"> </w:t>
      </w:r>
      <w:r w:rsidR="000B7ADE" w:rsidRPr="000B7ADE">
        <w:rPr>
          <w:rFonts w:ascii="Calibri" w:hAnsi="Calibri" w:cs="Calibri"/>
          <w:iCs/>
          <w:sz w:val="24"/>
          <w:szCs w:val="24"/>
        </w:rPr>
        <w:t>Members were unable to approve the 3</w:t>
      </w:r>
      <w:r w:rsidR="000B7ADE" w:rsidRPr="000B7ADE">
        <w:rPr>
          <w:rFonts w:ascii="Calibri" w:hAnsi="Calibri" w:cs="Calibri"/>
          <w:iCs/>
          <w:sz w:val="24"/>
          <w:szCs w:val="24"/>
          <w:vertAlign w:val="superscript"/>
        </w:rPr>
        <w:t>rd</w:t>
      </w:r>
      <w:r w:rsidR="000B7ADE" w:rsidRPr="000B7ADE">
        <w:rPr>
          <w:rFonts w:ascii="Calibri" w:hAnsi="Calibri" w:cs="Calibri"/>
          <w:iCs/>
          <w:sz w:val="24"/>
          <w:szCs w:val="24"/>
        </w:rPr>
        <w:t xml:space="preserve"> quarter bank state</w:t>
      </w:r>
      <w:r w:rsidR="000B7ADE">
        <w:rPr>
          <w:rFonts w:ascii="Calibri" w:hAnsi="Calibri" w:cs="Calibri"/>
          <w:iCs/>
          <w:sz w:val="24"/>
          <w:szCs w:val="24"/>
        </w:rPr>
        <w:t>me</w:t>
      </w:r>
      <w:r w:rsidR="006C0831">
        <w:rPr>
          <w:rFonts w:ascii="Calibri" w:hAnsi="Calibri" w:cs="Calibri"/>
          <w:iCs/>
          <w:sz w:val="24"/>
          <w:szCs w:val="24"/>
        </w:rPr>
        <w:t>n</w:t>
      </w:r>
      <w:r w:rsidR="000B7ADE">
        <w:rPr>
          <w:rFonts w:ascii="Calibri" w:hAnsi="Calibri" w:cs="Calibri"/>
          <w:iCs/>
          <w:sz w:val="24"/>
          <w:szCs w:val="24"/>
        </w:rPr>
        <w:t xml:space="preserve">t </w:t>
      </w:r>
      <w:r w:rsidR="006C0831">
        <w:rPr>
          <w:rFonts w:ascii="Calibri" w:hAnsi="Calibri" w:cs="Calibri"/>
          <w:iCs/>
          <w:sz w:val="24"/>
          <w:szCs w:val="24"/>
        </w:rPr>
        <w:t>because the December statement has not yet been received.  Members were able to consider the reconciliations for October and November 2019 and these were approved and signed by the Chairman and the Vice Chairman accordingly.</w:t>
      </w:r>
    </w:p>
    <w:p w14:paraId="3DC31E43" w14:textId="248A3E44" w:rsidR="004768B0" w:rsidRPr="006C0831" w:rsidRDefault="004768B0" w:rsidP="004768B0">
      <w:pPr>
        <w:pStyle w:val="ListParagraph"/>
        <w:ind w:left="510"/>
        <w:rPr>
          <w:rFonts w:ascii="Calibri" w:hAnsi="Calibri" w:cs="Calibri"/>
          <w:iCs/>
          <w:sz w:val="24"/>
          <w:szCs w:val="24"/>
        </w:rPr>
      </w:pPr>
      <w:r>
        <w:rPr>
          <w:rFonts w:ascii="Calibri" w:hAnsi="Calibri" w:cs="Calibri"/>
          <w:i/>
          <w:sz w:val="24"/>
          <w:szCs w:val="24"/>
        </w:rPr>
        <w:t>9.4 To consider the updated Standing Order Document previously circulated</w:t>
      </w:r>
      <w:r w:rsidR="006C0831">
        <w:rPr>
          <w:rFonts w:ascii="Calibri" w:hAnsi="Calibri" w:cs="Calibri"/>
          <w:i/>
          <w:sz w:val="24"/>
          <w:szCs w:val="24"/>
        </w:rPr>
        <w:t xml:space="preserve">.  </w:t>
      </w:r>
      <w:r w:rsidR="006C0831" w:rsidRPr="00D91F97">
        <w:rPr>
          <w:rFonts w:ascii="Calibri" w:hAnsi="Calibri" w:cs="Calibri"/>
          <w:b/>
          <w:bCs/>
          <w:iCs/>
          <w:sz w:val="24"/>
          <w:szCs w:val="24"/>
        </w:rPr>
        <w:t>Approved</w:t>
      </w:r>
    </w:p>
    <w:p w14:paraId="016CCA2F" w14:textId="36E1EE52" w:rsidR="004768B0" w:rsidRPr="00D91F97" w:rsidRDefault="004768B0" w:rsidP="004768B0">
      <w:pPr>
        <w:pStyle w:val="ListParagraph"/>
        <w:ind w:left="510"/>
        <w:rPr>
          <w:rFonts w:ascii="Calibri" w:hAnsi="Calibri" w:cs="Calibri"/>
          <w:b/>
          <w:bCs/>
          <w:iCs/>
          <w:sz w:val="24"/>
          <w:szCs w:val="24"/>
        </w:rPr>
      </w:pPr>
      <w:r>
        <w:rPr>
          <w:rFonts w:ascii="Calibri" w:hAnsi="Calibri" w:cs="Calibri"/>
          <w:i/>
          <w:sz w:val="24"/>
          <w:szCs w:val="24"/>
        </w:rPr>
        <w:t>9.5 To consider the Complaints Procedure Document previously circulated</w:t>
      </w:r>
      <w:r w:rsidR="006C0831">
        <w:rPr>
          <w:rFonts w:ascii="Calibri" w:hAnsi="Calibri" w:cs="Calibri"/>
          <w:i/>
          <w:sz w:val="24"/>
          <w:szCs w:val="24"/>
        </w:rPr>
        <w:t xml:space="preserve">.  </w:t>
      </w:r>
      <w:r w:rsidR="006C0831" w:rsidRPr="00D91F97">
        <w:rPr>
          <w:rFonts w:ascii="Calibri" w:hAnsi="Calibri" w:cs="Calibri"/>
          <w:b/>
          <w:bCs/>
          <w:iCs/>
          <w:sz w:val="24"/>
          <w:szCs w:val="24"/>
        </w:rPr>
        <w:t>Approved</w:t>
      </w:r>
    </w:p>
    <w:p w14:paraId="45951862" w14:textId="77777777" w:rsidR="004768B0" w:rsidRDefault="004768B0" w:rsidP="004768B0">
      <w:pPr>
        <w:pStyle w:val="ListParagraph"/>
        <w:ind w:left="510"/>
        <w:rPr>
          <w:rFonts w:ascii="Calibri" w:hAnsi="Calibri" w:cs="Calibri"/>
          <w:i/>
          <w:sz w:val="24"/>
          <w:szCs w:val="24"/>
        </w:rPr>
      </w:pPr>
    </w:p>
    <w:p w14:paraId="03D540FF" w14:textId="44EE99ED" w:rsidR="004768B0" w:rsidRPr="00D91F97" w:rsidRDefault="004768B0" w:rsidP="00D91F97">
      <w:pPr>
        <w:pStyle w:val="ListParagraph"/>
        <w:numPr>
          <w:ilvl w:val="0"/>
          <w:numId w:val="1"/>
        </w:numPr>
        <w:rPr>
          <w:rFonts w:eastAsia="Times New Roman" w:cs="Arial"/>
          <w:sz w:val="24"/>
          <w:szCs w:val="24"/>
          <w:lang w:val="en-US" w:eastAsia="en-GB"/>
        </w:rPr>
      </w:pPr>
      <w:r w:rsidRPr="00D91F97">
        <w:rPr>
          <w:rFonts w:eastAsia="Times New Roman" w:cs="Arial"/>
          <w:b/>
          <w:sz w:val="24"/>
          <w:szCs w:val="24"/>
          <w:lang w:val="en-US" w:eastAsia="en-GB"/>
        </w:rPr>
        <w:t xml:space="preserve">CORRESPONDENCE – </w:t>
      </w:r>
      <w:r w:rsidRPr="00D91F97">
        <w:rPr>
          <w:rFonts w:eastAsia="Times New Roman" w:cs="Arial"/>
          <w:sz w:val="24"/>
          <w:szCs w:val="24"/>
          <w:lang w:val="en-US" w:eastAsia="en-GB"/>
        </w:rPr>
        <w:t>To consider correspondence received</w:t>
      </w:r>
      <w:r w:rsidR="00D91F97" w:rsidRPr="00D91F97">
        <w:rPr>
          <w:rFonts w:eastAsia="Times New Roman" w:cs="Arial"/>
          <w:sz w:val="24"/>
          <w:szCs w:val="24"/>
          <w:lang w:val="en-US" w:eastAsia="en-GB"/>
        </w:rPr>
        <w:t>:</w:t>
      </w:r>
    </w:p>
    <w:p w14:paraId="4CF09771" w14:textId="703633FF" w:rsidR="00D91F97" w:rsidRPr="00D91F97" w:rsidRDefault="00D91F97" w:rsidP="00D91F97">
      <w:pPr>
        <w:pStyle w:val="ListParagraph"/>
        <w:ind w:left="502"/>
        <w:rPr>
          <w:rFonts w:eastAsia="Times New Roman" w:cs="Arial"/>
          <w:bCs/>
          <w:sz w:val="24"/>
          <w:szCs w:val="24"/>
          <w:lang w:val="en-US" w:eastAsia="en-GB"/>
        </w:rPr>
      </w:pPr>
      <w:r w:rsidRPr="00D91F97">
        <w:rPr>
          <w:rFonts w:eastAsia="Times New Roman" w:cs="Arial"/>
          <w:bCs/>
          <w:sz w:val="24"/>
          <w:szCs w:val="24"/>
          <w:lang w:val="en-US" w:eastAsia="en-GB"/>
        </w:rPr>
        <w:t>Temporary Road Closure Notices</w:t>
      </w:r>
    </w:p>
    <w:p w14:paraId="6A75ABC7" w14:textId="48E1F98A" w:rsidR="00D91F97" w:rsidRPr="00D91F97" w:rsidRDefault="00D91F97" w:rsidP="00D91F97">
      <w:pPr>
        <w:pStyle w:val="ListParagraph"/>
        <w:ind w:left="502"/>
        <w:rPr>
          <w:rFonts w:eastAsia="Times New Roman" w:cs="Arial"/>
          <w:bCs/>
          <w:sz w:val="24"/>
          <w:szCs w:val="24"/>
          <w:lang w:val="en-US" w:eastAsia="en-GB"/>
        </w:rPr>
      </w:pPr>
      <w:r w:rsidRPr="00D91F97">
        <w:rPr>
          <w:rFonts w:eastAsia="Times New Roman" w:cs="Arial"/>
          <w:bCs/>
          <w:sz w:val="24"/>
          <w:szCs w:val="24"/>
          <w:lang w:val="en-US" w:eastAsia="en-GB"/>
        </w:rPr>
        <w:t>VE Day Arrangements</w:t>
      </w:r>
    </w:p>
    <w:p w14:paraId="202F0B36" w14:textId="5FEE6117" w:rsidR="00D91F97" w:rsidRPr="00D91F97" w:rsidRDefault="00D91F97" w:rsidP="00D91F97">
      <w:pPr>
        <w:pStyle w:val="ListParagraph"/>
        <w:ind w:left="502"/>
        <w:rPr>
          <w:rFonts w:eastAsia="Times New Roman" w:cs="Arial"/>
          <w:bCs/>
          <w:sz w:val="24"/>
          <w:szCs w:val="24"/>
          <w:lang w:val="en-US" w:eastAsia="en-GB"/>
        </w:rPr>
      </w:pPr>
      <w:r w:rsidRPr="00D91F97">
        <w:rPr>
          <w:rFonts w:eastAsia="Times New Roman" w:cs="Arial"/>
          <w:bCs/>
          <w:sz w:val="24"/>
          <w:szCs w:val="24"/>
          <w:lang w:val="en-US" w:eastAsia="en-GB"/>
        </w:rPr>
        <w:t>Norwich Western Link Update</w:t>
      </w:r>
    </w:p>
    <w:p w14:paraId="272B29F7" w14:textId="77777777" w:rsidR="004768B0" w:rsidRPr="00D91F97" w:rsidRDefault="004768B0" w:rsidP="004768B0">
      <w:pPr>
        <w:pStyle w:val="ListParagraph"/>
        <w:ind w:left="510"/>
        <w:rPr>
          <w:rFonts w:eastAsia="Times New Roman" w:cs="Arial"/>
          <w:bCs/>
          <w:sz w:val="24"/>
          <w:szCs w:val="24"/>
          <w:lang w:val="en-US" w:eastAsia="en-GB"/>
        </w:rPr>
      </w:pPr>
    </w:p>
    <w:p w14:paraId="3DF5AC77" w14:textId="77777777" w:rsidR="004768B0" w:rsidRPr="00351472" w:rsidRDefault="004768B0" w:rsidP="004768B0">
      <w:pPr>
        <w:pStyle w:val="ListParagraph"/>
        <w:numPr>
          <w:ilvl w:val="0"/>
          <w:numId w:val="29"/>
        </w:numPr>
        <w:tabs>
          <w:tab w:val="left" w:pos="720"/>
        </w:tabs>
        <w:spacing w:before="240" w:after="120" w:line="280" w:lineRule="atLeast"/>
        <w:rPr>
          <w:rFonts w:eastAsia="Times New Roman" w:cs="Arial"/>
          <w:sz w:val="24"/>
          <w:szCs w:val="24"/>
          <w:lang w:val="en-US" w:eastAsia="en-GB"/>
        </w:rPr>
      </w:pPr>
      <w:r w:rsidRPr="00351472">
        <w:rPr>
          <w:rFonts w:eastAsia="Times New Roman" w:cs="Arial"/>
          <w:b/>
          <w:sz w:val="24"/>
          <w:szCs w:val="24"/>
          <w:lang w:val="en-US" w:eastAsia="en-GB"/>
        </w:rPr>
        <w:t xml:space="preserve">PLANNING – </w:t>
      </w:r>
    </w:p>
    <w:p w14:paraId="14E632DD" w14:textId="77777777" w:rsidR="004768B0" w:rsidRDefault="004768B0" w:rsidP="004768B0">
      <w:pPr>
        <w:pStyle w:val="ListParagraph"/>
        <w:tabs>
          <w:tab w:val="left" w:pos="720"/>
        </w:tabs>
        <w:spacing w:before="240" w:after="120" w:line="280" w:lineRule="atLeast"/>
        <w:ind w:left="502"/>
        <w:rPr>
          <w:rFonts w:eastAsia="Times New Roman" w:cs="Arial"/>
          <w:b/>
          <w:sz w:val="24"/>
          <w:szCs w:val="24"/>
          <w:lang w:val="en-US" w:eastAsia="en-GB"/>
        </w:rPr>
      </w:pPr>
      <w:r>
        <w:rPr>
          <w:rFonts w:eastAsia="Times New Roman" w:cs="Arial"/>
          <w:b/>
          <w:sz w:val="24"/>
          <w:szCs w:val="24"/>
          <w:lang w:val="en-US" w:eastAsia="en-GB"/>
        </w:rPr>
        <w:t>Applications Received:</w:t>
      </w:r>
    </w:p>
    <w:p w14:paraId="5E3A15C2" w14:textId="77777777" w:rsidR="004768B0" w:rsidRPr="002A4CE9" w:rsidRDefault="004768B0" w:rsidP="004768B0">
      <w:pPr>
        <w:pStyle w:val="ListParagraph"/>
        <w:tabs>
          <w:tab w:val="left" w:pos="720"/>
        </w:tabs>
        <w:spacing w:before="240" w:after="120" w:line="280" w:lineRule="atLeast"/>
        <w:ind w:left="502"/>
        <w:rPr>
          <w:rFonts w:eastAsia="Times New Roman" w:cs="Arial"/>
          <w:bCs/>
          <w:sz w:val="24"/>
          <w:szCs w:val="24"/>
          <w:lang w:val="en-US" w:eastAsia="en-GB"/>
        </w:rPr>
      </w:pPr>
      <w:r>
        <w:rPr>
          <w:rFonts w:eastAsia="Times New Roman" w:cs="Arial"/>
          <w:b/>
          <w:sz w:val="24"/>
          <w:szCs w:val="24"/>
          <w:lang w:val="en-US" w:eastAsia="en-GB"/>
        </w:rPr>
        <w:t xml:space="preserve">PF/19/2031  </w:t>
      </w:r>
      <w:r w:rsidRPr="002A4CE9">
        <w:rPr>
          <w:rFonts w:eastAsia="Times New Roman" w:cs="Arial"/>
          <w:bCs/>
          <w:sz w:val="24"/>
          <w:szCs w:val="24"/>
          <w:lang w:val="en-US" w:eastAsia="en-GB"/>
        </w:rPr>
        <w:t xml:space="preserve">Felbrigg Lodge, Aylmerton. Change of Use of two commercial holiday lets to dwellings – </w:t>
      </w:r>
      <w:bookmarkStart w:id="1" w:name="_Hlk29385135"/>
      <w:r w:rsidRPr="002A4CE9">
        <w:rPr>
          <w:rFonts w:eastAsia="Times New Roman" w:cs="Arial"/>
          <w:bCs/>
          <w:sz w:val="24"/>
          <w:szCs w:val="24"/>
          <w:lang w:val="en-US" w:eastAsia="en-GB"/>
        </w:rPr>
        <w:t>Parish Council Decision: No Objection</w:t>
      </w:r>
      <w:r>
        <w:rPr>
          <w:rFonts w:eastAsia="Times New Roman" w:cs="Arial"/>
          <w:bCs/>
          <w:sz w:val="24"/>
          <w:szCs w:val="24"/>
          <w:lang w:val="en-US" w:eastAsia="en-GB"/>
        </w:rPr>
        <w:t>.</w:t>
      </w:r>
      <w:r w:rsidRPr="002A4CE9">
        <w:rPr>
          <w:rFonts w:eastAsia="Times New Roman" w:cs="Arial"/>
          <w:bCs/>
          <w:sz w:val="24"/>
          <w:szCs w:val="24"/>
          <w:lang w:val="en-US" w:eastAsia="en-GB"/>
        </w:rPr>
        <w:t xml:space="preserve">  Planning Office: Decision Awaited</w:t>
      </w:r>
    </w:p>
    <w:bookmarkEnd w:id="1"/>
    <w:p w14:paraId="7561ACA2" w14:textId="77777777" w:rsidR="004768B0" w:rsidRDefault="004768B0" w:rsidP="004768B0">
      <w:pPr>
        <w:pStyle w:val="ListParagraph"/>
        <w:tabs>
          <w:tab w:val="left" w:pos="720"/>
        </w:tabs>
        <w:spacing w:before="240" w:after="120" w:line="280" w:lineRule="atLeast"/>
        <w:ind w:left="502"/>
        <w:rPr>
          <w:rFonts w:eastAsia="Times New Roman" w:cs="Arial"/>
          <w:bCs/>
          <w:sz w:val="24"/>
          <w:szCs w:val="24"/>
          <w:lang w:val="en-US" w:eastAsia="en-GB"/>
        </w:rPr>
      </w:pPr>
      <w:r>
        <w:rPr>
          <w:rFonts w:eastAsia="Times New Roman" w:cs="Arial"/>
          <w:b/>
          <w:sz w:val="24"/>
          <w:szCs w:val="24"/>
          <w:lang w:val="en-US" w:eastAsia="en-GB"/>
        </w:rPr>
        <w:t xml:space="preserve">PF/19/1215  </w:t>
      </w:r>
      <w:r w:rsidRPr="002A4CE9">
        <w:rPr>
          <w:rFonts w:eastAsia="Times New Roman" w:cs="Arial"/>
          <w:bCs/>
          <w:sz w:val="24"/>
          <w:szCs w:val="24"/>
          <w:lang w:val="en-US" w:eastAsia="en-GB"/>
        </w:rPr>
        <w:t xml:space="preserve">High View, Church Road, </w:t>
      </w:r>
      <w:r>
        <w:rPr>
          <w:rFonts w:eastAsia="Times New Roman" w:cs="Arial"/>
          <w:bCs/>
          <w:sz w:val="24"/>
          <w:szCs w:val="24"/>
          <w:lang w:val="en-US" w:eastAsia="en-GB"/>
        </w:rPr>
        <w:t xml:space="preserve"> Aylmerton. </w:t>
      </w:r>
      <w:r w:rsidRPr="002A4CE9">
        <w:rPr>
          <w:rFonts w:eastAsia="Times New Roman" w:cs="Arial"/>
          <w:bCs/>
          <w:sz w:val="24"/>
          <w:szCs w:val="24"/>
          <w:lang w:val="en-US" w:eastAsia="en-GB"/>
        </w:rPr>
        <w:t xml:space="preserve">Erection of extension.  </w:t>
      </w:r>
      <w:bookmarkStart w:id="2" w:name="_Hlk29385462"/>
      <w:r w:rsidRPr="002A4CE9">
        <w:rPr>
          <w:rFonts w:eastAsia="Times New Roman" w:cs="Arial"/>
          <w:bCs/>
          <w:sz w:val="24"/>
          <w:szCs w:val="24"/>
          <w:lang w:val="en-US" w:eastAsia="en-GB"/>
        </w:rPr>
        <w:t>Parish Council Decision: No Objection</w:t>
      </w:r>
      <w:r>
        <w:rPr>
          <w:rFonts w:eastAsia="Times New Roman" w:cs="Arial"/>
          <w:bCs/>
          <w:sz w:val="24"/>
          <w:szCs w:val="24"/>
          <w:lang w:val="en-US" w:eastAsia="en-GB"/>
        </w:rPr>
        <w:t>.</w:t>
      </w:r>
      <w:r w:rsidRPr="002A4CE9">
        <w:rPr>
          <w:rFonts w:eastAsia="Times New Roman" w:cs="Arial"/>
          <w:bCs/>
          <w:sz w:val="24"/>
          <w:szCs w:val="24"/>
          <w:lang w:val="en-US" w:eastAsia="en-GB"/>
        </w:rPr>
        <w:t xml:space="preserve">  Planning Office: Decision Awaited</w:t>
      </w:r>
    </w:p>
    <w:bookmarkEnd w:id="2"/>
    <w:p w14:paraId="3F28B80A" w14:textId="77777777" w:rsidR="004768B0" w:rsidRDefault="004768B0" w:rsidP="004768B0">
      <w:pPr>
        <w:pStyle w:val="ListParagraph"/>
        <w:tabs>
          <w:tab w:val="left" w:pos="720"/>
        </w:tabs>
        <w:spacing w:before="240" w:after="120" w:line="280" w:lineRule="atLeast"/>
        <w:ind w:left="502"/>
        <w:rPr>
          <w:rFonts w:eastAsia="Times New Roman" w:cs="Arial"/>
          <w:bCs/>
          <w:sz w:val="24"/>
          <w:szCs w:val="24"/>
          <w:lang w:val="en-US" w:eastAsia="en-GB"/>
        </w:rPr>
      </w:pPr>
      <w:r>
        <w:rPr>
          <w:rFonts w:eastAsia="Times New Roman" w:cs="Arial"/>
          <w:b/>
          <w:sz w:val="24"/>
          <w:szCs w:val="24"/>
          <w:lang w:val="en-US" w:eastAsia="en-GB"/>
        </w:rPr>
        <w:t xml:space="preserve">PO/19/1410 </w:t>
      </w:r>
      <w:r w:rsidRPr="002A4CE9">
        <w:rPr>
          <w:rFonts w:eastAsia="Times New Roman" w:cs="Arial"/>
          <w:bCs/>
          <w:sz w:val="24"/>
          <w:szCs w:val="24"/>
          <w:lang w:val="en-US" w:eastAsia="en-GB"/>
        </w:rPr>
        <w:t>Erection of one Dwelling at Church Roa</w:t>
      </w:r>
      <w:r>
        <w:rPr>
          <w:rFonts w:eastAsia="Times New Roman" w:cs="Arial"/>
          <w:bCs/>
          <w:sz w:val="24"/>
          <w:szCs w:val="24"/>
          <w:lang w:val="en-US" w:eastAsia="en-GB"/>
        </w:rPr>
        <w:t>d, Aylmerton.</w:t>
      </w:r>
      <w:r>
        <w:rPr>
          <w:rFonts w:eastAsia="Times New Roman" w:cs="Arial"/>
          <w:b/>
          <w:sz w:val="24"/>
          <w:szCs w:val="24"/>
          <w:lang w:val="en-US" w:eastAsia="en-GB"/>
        </w:rPr>
        <w:t xml:space="preserve"> </w:t>
      </w:r>
      <w:bookmarkStart w:id="3" w:name="_Hlk29385323"/>
      <w:r w:rsidRPr="002A4CE9">
        <w:rPr>
          <w:rFonts w:eastAsia="Times New Roman" w:cs="Arial"/>
          <w:bCs/>
          <w:sz w:val="24"/>
          <w:szCs w:val="24"/>
          <w:lang w:val="en-US" w:eastAsia="en-GB"/>
        </w:rPr>
        <w:t xml:space="preserve">Parish Council Decision: </w:t>
      </w:r>
      <w:r>
        <w:rPr>
          <w:rFonts w:eastAsia="Times New Roman" w:cs="Arial"/>
          <w:bCs/>
          <w:sz w:val="24"/>
          <w:szCs w:val="24"/>
          <w:lang w:val="en-US" w:eastAsia="en-GB"/>
        </w:rPr>
        <w:t>O</w:t>
      </w:r>
      <w:r w:rsidRPr="002A4CE9">
        <w:rPr>
          <w:rFonts w:eastAsia="Times New Roman" w:cs="Arial"/>
          <w:bCs/>
          <w:sz w:val="24"/>
          <w:szCs w:val="24"/>
          <w:lang w:val="en-US" w:eastAsia="en-GB"/>
        </w:rPr>
        <w:t>bjection</w:t>
      </w:r>
      <w:r>
        <w:rPr>
          <w:rFonts w:eastAsia="Times New Roman" w:cs="Arial"/>
          <w:bCs/>
          <w:sz w:val="24"/>
          <w:szCs w:val="24"/>
          <w:lang w:val="en-US" w:eastAsia="en-GB"/>
        </w:rPr>
        <w:t>.</w:t>
      </w:r>
      <w:r w:rsidRPr="002A4CE9">
        <w:rPr>
          <w:rFonts w:eastAsia="Times New Roman" w:cs="Arial"/>
          <w:bCs/>
          <w:sz w:val="24"/>
          <w:szCs w:val="24"/>
          <w:lang w:val="en-US" w:eastAsia="en-GB"/>
        </w:rPr>
        <w:t xml:space="preserve">  Planning Office: Decision Awaited</w:t>
      </w:r>
    </w:p>
    <w:bookmarkEnd w:id="3"/>
    <w:p w14:paraId="182934C5" w14:textId="77777777" w:rsidR="004768B0" w:rsidRDefault="004768B0" w:rsidP="004768B0">
      <w:pPr>
        <w:pStyle w:val="ListParagraph"/>
        <w:tabs>
          <w:tab w:val="left" w:pos="720"/>
        </w:tabs>
        <w:spacing w:before="240" w:after="120" w:line="280" w:lineRule="atLeast"/>
        <w:ind w:left="502"/>
        <w:rPr>
          <w:rFonts w:eastAsia="Times New Roman" w:cs="Arial"/>
          <w:bCs/>
          <w:sz w:val="24"/>
          <w:szCs w:val="24"/>
          <w:lang w:val="en-US" w:eastAsia="en-GB"/>
        </w:rPr>
      </w:pPr>
      <w:r>
        <w:rPr>
          <w:rFonts w:eastAsia="Times New Roman" w:cs="Arial"/>
          <w:b/>
          <w:sz w:val="24"/>
          <w:szCs w:val="24"/>
          <w:lang w:val="en-US" w:eastAsia="en-GB"/>
        </w:rPr>
        <w:t xml:space="preserve">CL/19/1903  </w:t>
      </w:r>
      <w:r w:rsidRPr="002A4CE9">
        <w:rPr>
          <w:rFonts w:eastAsia="Times New Roman" w:cs="Arial"/>
          <w:bCs/>
          <w:sz w:val="24"/>
          <w:szCs w:val="24"/>
          <w:lang w:val="en-US" w:eastAsia="en-GB"/>
        </w:rPr>
        <w:t>Certificate of Lawfulness.  The Haven, Church Road, Aylmerton</w:t>
      </w:r>
      <w:r>
        <w:rPr>
          <w:rFonts w:eastAsia="Times New Roman" w:cs="Arial"/>
          <w:bCs/>
          <w:sz w:val="24"/>
          <w:szCs w:val="24"/>
          <w:lang w:val="en-US" w:eastAsia="en-GB"/>
        </w:rPr>
        <w:t>.</w:t>
      </w:r>
      <w:r w:rsidRPr="002A4CE9">
        <w:rPr>
          <w:rFonts w:eastAsia="Times New Roman" w:cs="Arial"/>
          <w:bCs/>
          <w:sz w:val="24"/>
          <w:szCs w:val="24"/>
          <w:lang w:val="en-US" w:eastAsia="en-GB"/>
        </w:rPr>
        <w:t xml:space="preserve">  Planning Office: Decision Awaited</w:t>
      </w:r>
    </w:p>
    <w:p w14:paraId="7FDA3AEF" w14:textId="77777777" w:rsidR="004768B0" w:rsidRDefault="004768B0" w:rsidP="004768B0">
      <w:pPr>
        <w:pStyle w:val="ListParagraph"/>
        <w:tabs>
          <w:tab w:val="left" w:pos="720"/>
        </w:tabs>
        <w:spacing w:before="240" w:after="120" w:line="280" w:lineRule="atLeast"/>
        <w:ind w:left="502"/>
        <w:rPr>
          <w:rFonts w:eastAsia="Times New Roman" w:cs="Arial"/>
          <w:bCs/>
          <w:sz w:val="24"/>
          <w:szCs w:val="24"/>
          <w:lang w:val="en-US" w:eastAsia="en-GB"/>
        </w:rPr>
      </w:pPr>
      <w:r>
        <w:rPr>
          <w:rFonts w:eastAsia="Times New Roman" w:cs="Arial"/>
          <w:b/>
          <w:sz w:val="24"/>
          <w:szCs w:val="24"/>
          <w:lang w:val="en-US" w:eastAsia="en-GB"/>
        </w:rPr>
        <w:t xml:space="preserve">PF/19/1618 </w:t>
      </w:r>
      <w:r w:rsidRPr="002A4CE9">
        <w:rPr>
          <w:rFonts w:eastAsia="Times New Roman" w:cs="Arial"/>
          <w:bCs/>
          <w:sz w:val="24"/>
          <w:szCs w:val="24"/>
          <w:lang w:val="en-US" w:eastAsia="en-GB"/>
        </w:rPr>
        <w:t>Breck Lodge, Aylmerton.</w:t>
      </w:r>
      <w:r>
        <w:rPr>
          <w:rFonts w:eastAsia="Times New Roman" w:cs="Arial"/>
          <w:bCs/>
          <w:sz w:val="24"/>
          <w:szCs w:val="24"/>
          <w:lang w:val="en-US" w:eastAsia="en-GB"/>
        </w:rPr>
        <w:t xml:space="preserve">  </w:t>
      </w:r>
      <w:r w:rsidRPr="002A4CE9">
        <w:rPr>
          <w:rFonts w:eastAsia="Times New Roman" w:cs="Arial"/>
          <w:bCs/>
          <w:sz w:val="24"/>
          <w:szCs w:val="24"/>
          <w:lang w:val="en-US" w:eastAsia="en-GB"/>
        </w:rPr>
        <w:t xml:space="preserve">Parish Council Decision: </w:t>
      </w:r>
      <w:r>
        <w:rPr>
          <w:rFonts w:eastAsia="Times New Roman" w:cs="Arial"/>
          <w:bCs/>
          <w:sz w:val="24"/>
          <w:szCs w:val="24"/>
          <w:lang w:val="en-US" w:eastAsia="en-GB"/>
        </w:rPr>
        <w:t>O</w:t>
      </w:r>
      <w:r w:rsidRPr="002A4CE9">
        <w:rPr>
          <w:rFonts w:eastAsia="Times New Roman" w:cs="Arial"/>
          <w:bCs/>
          <w:sz w:val="24"/>
          <w:szCs w:val="24"/>
          <w:lang w:val="en-US" w:eastAsia="en-GB"/>
        </w:rPr>
        <w:t>bjection</w:t>
      </w:r>
      <w:r>
        <w:rPr>
          <w:rFonts w:eastAsia="Times New Roman" w:cs="Arial"/>
          <w:bCs/>
          <w:sz w:val="24"/>
          <w:szCs w:val="24"/>
          <w:lang w:val="en-US" w:eastAsia="en-GB"/>
        </w:rPr>
        <w:t>.</w:t>
      </w:r>
      <w:r w:rsidRPr="002A4CE9">
        <w:rPr>
          <w:rFonts w:eastAsia="Times New Roman" w:cs="Arial"/>
          <w:bCs/>
          <w:sz w:val="24"/>
          <w:szCs w:val="24"/>
          <w:lang w:val="en-US" w:eastAsia="en-GB"/>
        </w:rPr>
        <w:t xml:space="preserve">  Planning Office: </w:t>
      </w:r>
      <w:r>
        <w:rPr>
          <w:rFonts w:eastAsia="Times New Roman" w:cs="Arial"/>
          <w:bCs/>
          <w:sz w:val="24"/>
          <w:szCs w:val="24"/>
          <w:lang w:val="en-US" w:eastAsia="en-GB"/>
        </w:rPr>
        <w:t>Refused.</w:t>
      </w:r>
    </w:p>
    <w:p w14:paraId="7213ED10" w14:textId="77777777" w:rsidR="004768B0" w:rsidRDefault="004768B0" w:rsidP="004768B0">
      <w:pPr>
        <w:pStyle w:val="ListParagraph"/>
        <w:tabs>
          <w:tab w:val="left" w:pos="720"/>
        </w:tabs>
        <w:spacing w:before="240" w:after="120" w:line="280" w:lineRule="atLeast"/>
        <w:ind w:left="502"/>
        <w:rPr>
          <w:rFonts w:eastAsia="Times New Roman" w:cs="Arial"/>
          <w:bCs/>
          <w:sz w:val="24"/>
          <w:szCs w:val="24"/>
          <w:lang w:val="en-US" w:eastAsia="en-GB"/>
        </w:rPr>
      </w:pPr>
      <w:r>
        <w:rPr>
          <w:rFonts w:eastAsia="Times New Roman" w:cs="Arial"/>
          <w:b/>
          <w:sz w:val="24"/>
          <w:szCs w:val="24"/>
          <w:lang w:val="en-US" w:eastAsia="en-GB"/>
        </w:rPr>
        <w:t xml:space="preserve">PF/19/1618 Temporary Caravan the Roman Camp Inn </w:t>
      </w:r>
      <w:bookmarkStart w:id="4" w:name="_Hlk29385539"/>
      <w:r w:rsidRPr="002A4CE9">
        <w:rPr>
          <w:rFonts w:eastAsia="Times New Roman" w:cs="Arial"/>
          <w:bCs/>
          <w:sz w:val="24"/>
          <w:szCs w:val="24"/>
          <w:lang w:val="en-US" w:eastAsia="en-GB"/>
        </w:rPr>
        <w:t>Parish Council Decision: No Objection</w:t>
      </w:r>
      <w:r>
        <w:rPr>
          <w:rFonts w:eastAsia="Times New Roman" w:cs="Arial"/>
          <w:bCs/>
          <w:sz w:val="24"/>
          <w:szCs w:val="24"/>
          <w:lang w:val="en-US" w:eastAsia="en-GB"/>
        </w:rPr>
        <w:t>.</w:t>
      </w:r>
      <w:r w:rsidRPr="002A4CE9">
        <w:rPr>
          <w:rFonts w:eastAsia="Times New Roman" w:cs="Arial"/>
          <w:bCs/>
          <w:sz w:val="24"/>
          <w:szCs w:val="24"/>
          <w:lang w:val="en-US" w:eastAsia="en-GB"/>
        </w:rPr>
        <w:t xml:space="preserve">  Planning Office: </w:t>
      </w:r>
      <w:r>
        <w:rPr>
          <w:rFonts w:eastAsia="Times New Roman" w:cs="Arial"/>
          <w:bCs/>
          <w:sz w:val="24"/>
          <w:szCs w:val="24"/>
          <w:lang w:val="en-US" w:eastAsia="en-GB"/>
        </w:rPr>
        <w:t>Refused.</w:t>
      </w:r>
    </w:p>
    <w:bookmarkEnd w:id="4"/>
    <w:p w14:paraId="017A83F7" w14:textId="77777777" w:rsidR="004768B0" w:rsidRDefault="004768B0" w:rsidP="004768B0">
      <w:pPr>
        <w:pStyle w:val="ListParagraph"/>
        <w:tabs>
          <w:tab w:val="left" w:pos="720"/>
        </w:tabs>
        <w:spacing w:before="240" w:after="120" w:line="280" w:lineRule="atLeast"/>
        <w:ind w:left="502"/>
        <w:rPr>
          <w:rFonts w:eastAsia="Times New Roman" w:cs="Arial"/>
          <w:bCs/>
          <w:sz w:val="24"/>
          <w:szCs w:val="24"/>
          <w:lang w:val="en-US" w:eastAsia="en-GB"/>
        </w:rPr>
      </w:pPr>
      <w:r>
        <w:rPr>
          <w:rFonts w:eastAsia="Times New Roman" w:cs="Arial"/>
          <w:b/>
          <w:sz w:val="24"/>
          <w:szCs w:val="24"/>
          <w:lang w:val="en-US" w:eastAsia="en-GB"/>
        </w:rPr>
        <w:t>PF/19/1617 Single storey rear extension, The Roman Camp Inn.</w:t>
      </w:r>
      <w:r w:rsidRPr="002A4CE9">
        <w:rPr>
          <w:rFonts w:eastAsia="Times New Roman" w:cs="Arial"/>
          <w:bCs/>
          <w:sz w:val="24"/>
          <w:szCs w:val="24"/>
          <w:lang w:val="en-US" w:eastAsia="en-GB"/>
        </w:rPr>
        <w:t xml:space="preserve"> Parish Council Decision: No Objection</w:t>
      </w:r>
      <w:r>
        <w:rPr>
          <w:rFonts w:eastAsia="Times New Roman" w:cs="Arial"/>
          <w:bCs/>
          <w:sz w:val="24"/>
          <w:szCs w:val="24"/>
          <w:lang w:val="en-US" w:eastAsia="en-GB"/>
        </w:rPr>
        <w:t>.</w:t>
      </w:r>
      <w:r w:rsidRPr="002A4CE9">
        <w:rPr>
          <w:rFonts w:eastAsia="Times New Roman" w:cs="Arial"/>
          <w:bCs/>
          <w:sz w:val="24"/>
          <w:szCs w:val="24"/>
          <w:lang w:val="en-US" w:eastAsia="en-GB"/>
        </w:rPr>
        <w:t xml:space="preserve">  Planning Office: </w:t>
      </w:r>
      <w:r>
        <w:rPr>
          <w:rFonts w:eastAsia="Times New Roman" w:cs="Arial"/>
          <w:bCs/>
          <w:sz w:val="24"/>
          <w:szCs w:val="24"/>
          <w:lang w:val="en-US" w:eastAsia="en-GB"/>
        </w:rPr>
        <w:t>Approved</w:t>
      </w:r>
    </w:p>
    <w:p w14:paraId="542545AA" w14:textId="77777777" w:rsidR="004768B0" w:rsidRDefault="004768B0" w:rsidP="004768B0">
      <w:pPr>
        <w:pStyle w:val="ListParagraph"/>
        <w:tabs>
          <w:tab w:val="left" w:pos="720"/>
        </w:tabs>
        <w:spacing w:before="240" w:after="120" w:line="280" w:lineRule="atLeast"/>
        <w:ind w:left="502"/>
        <w:rPr>
          <w:rFonts w:eastAsia="Times New Roman" w:cs="Arial"/>
          <w:b/>
          <w:sz w:val="24"/>
          <w:szCs w:val="24"/>
          <w:lang w:val="en-US" w:eastAsia="en-GB"/>
        </w:rPr>
      </w:pPr>
      <w:r>
        <w:rPr>
          <w:rFonts w:eastAsia="Times New Roman" w:cs="Arial"/>
          <w:b/>
          <w:sz w:val="24"/>
          <w:szCs w:val="24"/>
          <w:lang w:val="en-US" w:eastAsia="en-GB"/>
        </w:rPr>
        <w:t xml:space="preserve">  </w:t>
      </w:r>
    </w:p>
    <w:p w14:paraId="34EE67AC" w14:textId="77711376" w:rsidR="004768B0" w:rsidRPr="00052C67" w:rsidRDefault="004768B0" w:rsidP="004768B0">
      <w:pPr>
        <w:pStyle w:val="ListParagraph"/>
        <w:numPr>
          <w:ilvl w:val="0"/>
          <w:numId w:val="29"/>
        </w:numPr>
        <w:tabs>
          <w:tab w:val="left" w:pos="720"/>
        </w:tabs>
        <w:spacing w:before="240" w:after="120" w:line="280" w:lineRule="atLeast"/>
        <w:rPr>
          <w:rFonts w:eastAsia="Times New Roman" w:cs="Arial"/>
          <w:b/>
          <w:sz w:val="24"/>
          <w:szCs w:val="24"/>
          <w:lang w:val="en-US" w:eastAsia="en-GB"/>
        </w:rPr>
      </w:pPr>
      <w:bookmarkStart w:id="5" w:name="_Hlk533182227"/>
      <w:r>
        <w:rPr>
          <w:rFonts w:eastAsia="Times New Roman" w:cs="Arial"/>
          <w:b/>
          <w:sz w:val="24"/>
          <w:szCs w:val="24"/>
          <w:lang w:val="en-US" w:eastAsia="en-GB"/>
        </w:rPr>
        <w:t xml:space="preserve">HIGHWAYS </w:t>
      </w:r>
      <w:r w:rsidRPr="006C0831">
        <w:rPr>
          <w:rFonts w:eastAsia="Times New Roman" w:cs="Arial"/>
          <w:i/>
          <w:iCs/>
          <w:sz w:val="24"/>
          <w:szCs w:val="24"/>
          <w:lang w:val="en-US" w:eastAsia="en-GB"/>
        </w:rPr>
        <w:t>update and to report any further highways matters</w:t>
      </w:r>
      <w:r w:rsidR="006C0831">
        <w:rPr>
          <w:rFonts w:eastAsia="Times New Roman" w:cs="Arial"/>
          <w:sz w:val="24"/>
          <w:szCs w:val="24"/>
          <w:lang w:val="en-US" w:eastAsia="en-GB"/>
        </w:rPr>
        <w:t xml:space="preserve">.  Cllr Morris reported a pot hole </w:t>
      </w:r>
      <w:r w:rsidR="006F3652">
        <w:rPr>
          <w:rFonts w:eastAsia="Times New Roman" w:cs="Arial"/>
          <w:sz w:val="24"/>
          <w:szCs w:val="24"/>
          <w:lang w:val="en-US" w:eastAsia="en-GB"/>
        </w:rPr>
        <w:t xml:space="preserve">near Park Farm.  Cllr Fisher informed the meeting that he would </w:t>
      </w:r>
      <w:r w:rsidR="00D91F97">
        <w:rPr>
          <w:rFonts w:eastAsia="Times New Roman" w:cs="Arial"/>
          <w:sz w:val="24"/>
          <w:szCs w:val="24"/>
          <w:lang w:val="en-US" w:eastAsia="en-GB"/>
        </w:rPr>
        <w:t>longer report</w:t>
      </w:r>
      <w:r w:rsidR="006F3652">
        <w:rPr>
          <w:rFonts w:eastAsia="Times New Roman" w:cs="Arial"/>
          <w:sz w:val="24"/>
          <w:szCs w:val="24"/>
          <w:lang w:val="en-US" w:eastAsia="en-GB"/>
        </w:rPr>
        <w:t xml:space="preserve"> further highways matters.  Cllr Kelsey</w:t>
      </w:r>
      <w:r w:rsidR="00513780">
        <w:rPr>
          <w:rFonts w:eastAsia="Times New Roman" w:cs="Arial"/>
          <w:sz w:val="24"/>
          <w:szCs w:val="24"/>
          <w:lang w:val="en-US" w:eastAsia="en-GB"/>
        </w:rPr>
        <w:t xml:space="preserve"> </w:t>
      </w:r>
      <w:r w:rsidR="006F3652">
        <w:rPr>
          <w:rFonts w:eastAsia="Times New Roman" w:cs="Arial"/>
          <w:sz w:val="24"/>
          <w:szCs w:val="24"/>
          <w:lang w:val="en-US" w:eastAsia="en-GB"/>
        </w:rPr>
        <w:t>Chairman r</w:t>
      </w:r>
      <w:r w:rsidR="00513780">
        <w:rPr>
          <w:rFonts w:eastAsia="Times New Roman" w:cs="Arial"/>
          <w:sz w:val="24"/>
          <w:szCs w:val="24"/>
          <w:lang w:val="en-US" w:eastAsia="en-GB"/>
        </w:rPr>
        <w:t>e</w:t>
      </w:r>
      <w:r w:rsidR="006F3652">
        <w:rPr>
          <w:rFonts w:eastAsia="Times New Roman" w:cs="Arial"/>
          <w:sz w:val="24"/>
          <w:szCs w:val="24"/>
          <w:lang w:val="en-US" w:eastAsia="en-GB"/>
        </w:rPr>
        <w:t xml:space="preserve">ported a damaged </w:t>
      </w:r>
      <w:r w:rsidR="00513780">
        <w:rPr>
          <w:rFonts w:eastAsia="Times New Roman" w:cs="Arial"/>
          <w:sz w:val="24"/>
          <w:szCs w:val="24"/>
          <w:lang w:val="en-US" w:eastAsia="en-GB"/>
        </w:rPr>
        <w:t xml:space="preserve">speed limit sign in Church Road.  Cllr Lynes reported a pot hole at the </w:t>
      </w:r>
      <w:r w:rsidR="00D45445">
        <w:rPr>
          <w:rFonts w:eastAsia="Times New Roman" w:cs="Arial"/>
          <w:sz w:val="24"/>
          <w:szCs w:val="24"/>
          <w:lang w:val="en-US" w:eastAsia="en-GB"/>
        </w:rPr>
        <w:t>L</w:t>
      </w:r>
      <w:r w:rsidR="00513780">
        <w:rPr>
          <w:rFonts w:eastAsia="Times New Roman" w:cs="Arial"/>
          <w:sz w:val="24"/>
          <w:szCs w:val="24"/>
          <w:lang w:val="en-US" w:eastAsia="en-GB"/>
        </w:rPr>
        <w:t xml:space="preserve">ions </w:t>
      </w:r>
      <w:r w:rsidR="00D45445">
        <w:rPr>
          <w:rFonts w:eastAsia="Times New Roman" w:cs="Arial"/>
          <w:sz w:val="24"/>
          <w:szCs w:val="24"/>
          <w:lang w:val="en-US" w:eastAsia="en-GB"/>
        </w:rPr>
        <w:t>M</w:t>
      </w:r>
      <w:r w:rsidR="00513780">
        <w:rPr>
          <w:rFonts w:eastAsia="Times New Roman" w:cs="Arial"/>
          <w:sz w:val="24"/>
          <w:szCs w:val="24"/>
          <w:lang w:val="en-US" w:eastAsia="en-GB"/>
        </w:rPr>
        <w:t xml:space="preserve">outh.  The Clerk will visit the sites and report accordingly. </w:t>
      </w:r>
    </w:p>
    <w:bookmarkEnd w:id="5"/>
    <w:p w14:paraId="390BF96B" w14:textId="48048CDA" w:rsidR="004768B0" w:rsidRDefault="004768B0" w:rsidP="004768B0">
      <w:pPr>
        <w:pStyle w:val="ListParagraph"/>
        <w:numPr>
          <w:ilvl w:val="0"/>
          <w:numId w:val="29"/>
        </w:numPr>
        <w:tabs>
          <w:tab w:val="left" w:pos="720"/>
        </w:tabs>
        <w:spacing w:before="240" w:after="120" w:line="280" w:lineRule="atLeast"/>
        <w:rPr>
          <w:rFonts w:eastAsia="Times New Roman" w:cs="Arial"/>
          <w:b/>
          <w:sz w:val="24"/>
          <w:szCs w:val="24"/>
          <w:lang w:val="en-US" w:eastAsia="en-GB"/>
        </w:rPr>
      </w:pPr>
      <w:r>
        <w:rPr>
          <w:rFonts w:eastAsia="Times New Roman" w:cs="Arial"/>
          <w:b/>
          <w:sz w:val="24"/>
          <w:szCs w:val="24"/>
          <w:lang w:val="en-US" w:eastAsia="en-GB"/>
        </w:rPr>
        <w:t>To report matters that have arisen since the publication of this agenda</w:t>
      </w:r>
      <w:r w:rsidR="00D45445">
        <w:rPr>
          <w:rFonts w:eastAsia="Times New Roman" w:cs="Arial"/>
          <w:b/>
          <w:sz w:val="24"/>
          <w:szCs w:val="24"/>
          <w:lang w:val="en-US" w:eastAsia="en-GB"/>
        </w:rPr>
        <w:t xml:space="preserve"> </w:t>
      </w:r>
      <w:r w:rsidR="00513780">
        <w:rPr>
          <w:rFonts w:eastAsia="Times New Roman" w:cs="Arial"/>
          <w:b/>
          <w:sz w:val="24"/>
          <w:szCs w:val="24"/>
          <w:lang w:val="en-US" w:eastAsia="en-GB"/>
        </w:rPr>
        <w:t xml:space="preserve">  </w:t>
      </w:r>
      <w:r w:rsidR="00513780" w:rsidRPr="00513780">
        <w:rPr>
          <w:rFonts w:eastAsia="Times New Roman" w:cs="Arial"/>
          <w:bCs/>
          <w:sz w:val="24"/>
          <w:szCs w:val="24"/>
          <w:lang w:val="en-US" w:eastAsia="en-GB"/>
        </w:rPr>
        <w:t>Cllr Fisher asked if Members would be happy to meet on a different night. Members agreed they would and the Clerk was asked to check availability with the Village Hall</w:t>
      </w:r>
      <w:r w:rsidR="00513780">
        <w:rPr>
          <w:rFonts w:eastAsia="Times New Roman" w:cs="Arial"/>
          <w:b/>
          <w:sz w:val="24"/>
          <w:szCs w:val="24"/>
          <w:lang w:val="en-US" w:eastAsia="en-GB"/>
        </w:rPr>
        <w:t>.  It was also agreed to change the meeting time to 7pm</w:t>
      </w:r>
    </w:p>
    <w:p w14:paraId="1B6C3FBC" w14:textId="7E13EC46" w:rsidR="004768B0" w:rsidRDefault="004768B0" w:rsidP="004768B0">
      <w:pPr>
        <w:pStyle w:val="ListParagraph"/>
        <w:numPr>
          <w:ilvl w:val="0"/>
          <w:numId w:val="29"/>
        </w:numPr>
        <w:tabs>
          <w:tab w:val="left" w:pos="720"/>
        </w:tabs>
        <w:spacing w:before="6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Items for the next Agend</w:t>
      </w:r>
      <w:r>
        <w:rPr>
          <w:rFonts w:eastAsia="Times New Roman" w:cs="Arial"/>
          <w:b/>
          <w:sz w:val="24"/>
          <w:szCs w:val="24"/>
          <w:lang w:val="en-US" w:eastAsia="en-GB"/>
        </w:rPr>
        <w:t>a</w:t>
      </w:r>
      <w:r w:rsidR="00513780">
        <w:rPr>
          <w:rFonts w:eastAsia="Times New Roman" w:cs="Arial"/>
          <w:b/>
          <w:sz w:val="24"/>
          <w:szCs w:val="24"/>
          <w:lang w:val="en-US" w:eastAsia="en-GB"/>
        </w:rPr>
        <w:t xml:space="preserve">  None</w:t>
      </w:r>
    </w:p>
    <w:p w14:paraId="22D5DC2D" w14:textId="6EBC029C" w:rsidR="004768B0" w:rsidRDefault="004768B0" w:rsidP="004768B0">
      <w:pPr>
        <w:pStyle w:val="ListParagraph"/>
        <w:numPr>
          <w:ilvl w:val="0"/>
          <w:numId w:val="29"/>
        </w:numPr>
        <w:tabs>
          <w:tab w:val="left" w:pos="720"/>
        </w:tabs>
        <w:spacing w:before="60" w:after="120" w:line="280" w:lineRule="atLeast"/>
        <w:rPr>
          <w:rFonts w:eastAsia="Times New Roman" w:cs="Arial"/>
          <w:b/>
          <w:sz w:val="24"/>
          <w:szCs w:val="24"/>
          <w:lang w:val="en-US" w:eastAsia="en-GB"/>
        </w:rPr>
      </w:pPr>
      <w:r>
        <w:rPr>
          <w:rFonts w:eastAsia="Times New Roman" w:cs="Arial"/>
          <w:b/>
          <w:sz w:val="24"/>
          <w:szCs w:val="24"/>
          <w:lang w:val="en-US" w:eastAsia="en-GB"/>
        </w:rPr>
        <w:t>Date of the next meeting – 10</w:t>
      </w:r>
      <w:r w:rsidRPr="002B1170">
        <w:rPr>
          <w:rFonts w:eastAsia="Times New Roman" w:cs="Arial"/>
          <w:b/>
          <w:sz w:val="24"/>
          <w:szCs w:val="24"/>
          <w:vertAlign w:val="superscript"/>
          <w:lang w:val="en-US" w:eastAsia="en-GB"/>
        </w:rPr>
        <w:t>th</w:t>
      </w:r>
      <w:r>
        <w:rPr>
          <w:rFonts w:eastAsia="Times New Roman" w:cs="Arial"/>
          <w:b/>
          <w:sz w:val="24"/>
          <w:szCs w:val="24"/>
          <w:lang w:val="en-US" w:eastAsia="en-GB"/>
        </w:rPr>
        <w:t xml:space="preserve"> March 2020 at 7.</w:t>
      </w:r>
      <w:r w:rsidR="00513780">
        <w:rPr>
          <w:rFonts w:eastAsia="Times New Roman" w:cs="Arial"/>
          <w:b/>
          <w:sz w:val="24"/>
          <w:szCs w:val="24"/>
          <w:lang w:val="en-US" w:eastAsia="en-GB"/>
        </w:rPr>
        <w:t>0</w:t>
      </w:r>
      <w:r>
        <w:rPr>
          <w:rFonts w:eastAsia="Times New Roman" w:cs="Arial"/>
          <w:b/>
          <w:sz w:val="24"/>
          <w:szCs w:val="24"/>
          <w:lang w:val="en-US" w:eastAsia="en-GB"/>
        </w:rPr>
        <w:t>0pm</w:t>
      </w:r>
    </w:p>
    <w:p w14:paraId="016C6BC4" w14:textId="5D5C3223" w:rsidR="004768B0" w:rsidRDefault="004768B0" w:rsidP="004768B0">
      <w:pPr>
        <w:pStyle w:val="ListParagraph"/>
        <w:tabs>
          <w:tab w:val="left" w:pos="720"/>
        </w:tabs>
        <w:spacing w:before="60" w:after="120" w:line="280" w:lineRule="atLeast"/>
        <w:ind w:left="502"/>
        <w:rPr>
          <w:rFonts w:eastAsia="Times New Roman" w:cs="Arial"/>
          <w:b/>
          <w:sz w:val="24"/>
          <w:szCs w:val="24"/>
          <w:lang w:val="en-US" w:eastAsia="en-GB"/>
        </w:rPr>
      </w:pPr>
    </w:p>
    <w:p w14:paraId="376EE145" w14:textId="3DBD1195" w:rsidR="004768B0" w:rsidRDefault="00513780" w:rsidP="00513780">
      <w:pPr>
        <w:pStyle w:val="ListParagraph"/>
        <w:tabs>
          <w:tab w:val="left" w:pos="720"/>
        </w:tabs>
        <w:spacing w:before="60" w:after="120" w:line="280" w:lineRule="atLeast"/>
        <w:ind w:left="502"/>
        <w:rPr>
          <w:rFonts w:eastAsia="Times New Roman" w:cstheme="minorHAnsi"/>
          <w:b/>
          <w:bCs/>
          <w:iCs/>
          <w:sz w:val="24"/>
          <w:szCs w:val="24"/>
          <w:lang w:eastAsia="en-GB"/>
        </w:rPr>
      </w:pPr>
      <w:r>
        <w:rPr>
          <w:rFonts w:eastAsia="Times New Roman" w:cs="Arial"/>
          <w:b/>
          <w:sz w:val="24"/>
          <w:szCs w:val="24"/>
          <w:lang w:val="en-US" w:eastAsia="en-GB"/>
        </w:rPr>
        <w:lastRenderedPageBreak/>
        <w:t xml:space="preserve">Members considered </w:t>
      </w:r>
      <w:r w:rsidR="004768B0">
        <w:rPr>
          <w:rFonts w:eastAsia="Times New Roman" w:cs="Arial"/>
          <w:b/>
          <w:sz w:val="24"/>
          <w:szCs w:val="24"/>
          <w:lang w:val="en-US" w:eastAsia="en-GB"/>
        </w:rPr>
        <w:t xml:space="preserve"> whether to close the meeting under </w:t>
      </w:r>
      <w:r w:rsidR="004768B0" w:rsidRPr="00351472">
        <w:rPr>
          <w:rFonts w:eastAsia="Times New Roman" w:cstheme="minorHAnsi"/>
          <w:b/>
          <w:bCs/>
          <w:iCs/>
          <w:sz w:val="24"/>
          <w:szCs w:val="24"/>
          <w:lang w:eastAsia="en-GB"/>
        </w:rPr>
        <w:t xml:space="preserve">the Public Bodies and Administration of Meetings Act 1960 due to the nature of the business </w:t>
      </w:r>
      <w:r w:rsidR="004768B0">
        <w:rPr>
          <w:rFonts w:eastAsia="Times New Roman" w:cstheme="minorHAnsi"/>
          <w:b/>
          <w:bCs/>
          <w:iCs/>
          <w:sz w:val="24"/>
          <w:szCs w:val="24"/>
          <w:lang w:eastAsia="en-GB"/>
        </w:rPr>
        <w:t>under consideration</w:t>
      </w:r>
      <w:r>
        <w:rPr>
          <w:rFonts w:eastAsia="Times New Roman" w:cstheme="minorHAnsi"/>
          <w:b/>
          <w:bCs/>
          <w:iCs/>
          <w:sz w:val="24"/>
          <w:szCs w:val="24"/>
          <w:lang w:eastAsia="en-GB"/>
        </w:rPr>
        <w:t xml:space="preserve"> and agreed to do so.</w:t>
      </w:r>
    </w:p>
    <w:p w14:paraId="19586529" w14:textId="780B2ECD" w:rsidR="00513780" w:rsidRDefault="00513780" w:rsidP="00513780">
      <w:pPr>
        <w:pStyle w:val="ListParagraph"/>
        <w:tabs>
          <w:tab w:val="left" w:pos="720"/>
        </w:tabs>
        <w:spacing w:before="60" w:after="120" w:line="280" w:lineRule="atLeast"/>
        <w:ind w:left="502"/>
        <w:rPr>
          <w:rFonts w:eastAsia="Times New Roman" w:cs="Arial"/>
          <w:b/>
          <w:sz w:val="24"/>
          <w:szCs w:val="24"/>
          <w:lang w:val="en-US" w:eastAsia="en-GB"/>
        </w:rPr>
      </w:pPr>
    </w:p>
    <w:p w14:paraId="600F6083" w14:textId="6C08028B" w:rsidR="008C1B87" w:rsidRDefault="008C1B87" w:rsidP="00513780">
      <w:pPr>
        <w:pStyle w:val="ListParagraph"/>
        <w:tabs>
          <w:tab w:val="left" w:pos="720"/>
        </w:tabs>
        <w:spacing w:before="60" w:after="120" w:line="280" w:lineRule="atLeast"/>
        <w:ind w:left="502"/>
        <w:rPr>
          <w:rFonts w:eastAsia="Times New Roman" w:cs="Arial"/>
          <w:b/>
          <w:sz w:val="24"/>
          <w:szCs w:val="24"/>
          <w:lang w:val="en-US" w:eastAsia="en-GB"/>
        </w:rPr>
      </w:pPr>
    </w:p>
    <w:p w14:paraId="0A567620" w14:textId="4DD10E35" w:rsidR="00D91F97" w:rsidRDefault="00D91F97" w:rsidP="00513780">
      <w:pPr>
        <w:pStyle w:val="ListParagraph"/>
        <w:tabs>
          <w:tab w:val="left" w:pos="720"/>
        </w:tabs>
        <w:spacing w:before="60" w:after="120" w:line="280" w:lineRule="atLeast"/>
        <w:ind w:left="502"/>
        <w:rPr>
          <w:rFonts w:eastAsia="Times New Roman" w:cs="Arial"/>
          <w:b/>
          <w:sz w:val="24"/>
          <w:szCs w:val="24"/>
          <w:lang w:val="en-US" w:eastAsia="en-GB"/>
        </w:rPr>
      </w:pPr>
      <w:r>
        <w:rPr>
          <w:rFonts w:eastAsia="Times New Roman" w:cs="Arial"/>
          <w:b/>
          <w:sz w:val="24"/>
          <w:szCs w:val="24"/>
          <w:lang w:val="en-US" w:eastAsia="en-GB"/>
        </w:rPr>
        <w:t>Matters considered were as follows:</w:t>
      </w:r>
    </w:p>
    <w:p w14:paraId="681AF1F3" w14:textId="77777777" w:rsidR="00D91F97" w:rsidRDefault="00D91F97" w:rsidP="00513780">
      <w:pPr>
        <w:pStyle w:val="ListParagraph"/>
        <w:tabs>
          <w:tab w:val="left" w:pos="720"/>
        </w:tabs>
        <w:spacing w:before="60" w:after="120" w:line="280" w:lineRule="atLeast"/>
        <w:ind w:left="502"/>
        <w:rPr>
          <w:rFonts w:eastAsia="Times New Roman" w:cs="Arial"/>
          <w:b/>
          <w:sz w:val="24"/>
          <w:szCs w:val="24"/>
          <w:lang w:val="en-US" w:eastAsia="en-GB"/>
        </w:rPr>
      </w:pPr>
    </w:p>
    <w:p w14:paraId="79153791" w14:textId="72A9C67C" w:rsidR="00D91F97" w:rsidRDefault="00D91F97" w:rsidP="00513780">
      <w:pPr>
        <w:pStyle w:val="ListParagraph"/>
        <w:tabs>
          <w:tab w:val="left" w:pos="720"/>
        </w:tabs>
        <w:spacing w:before="60" w:after="120" w:line="280" w:lineRule="atLeast"/>
        <w:ind w:left="502"/>
        <w:rPr>
          <w:rFonts w:eastAsia="Times New Roman" w:cs="Arial"/>
          <w:bCs/>
          <w:sz w:val="24"/>
          <w:szCs w:val="24"/>
          <w:lang w:val="en-US" w:eastAsia="en-GB"/>
        </w:rPr>
      </w:pPr>
      <w:r>
        <w:rPr>
          <w:rFonts w:eastAsia="Times New Roman" w:cs="Arial"/>
          <w:b/>
          <w:sz w:val="24"/>
          <w:szCs w:val="24"/>
          <w:lang w:val="en-US" w:eastAsia="en-GB"/>
        </w:rPr>
        <w:t>The General Purposes Committee</w:t>
      </w:r>
      <w:r w:rsidRPr="00D91F97">
        <w:rPr>
          <w:rFonts w:eastAsia="Times New Roman" w:cs="Arial"/>
          <w:bCs/>
          <w:sz w:val="24"/>
          <w:szCs w:val="24"/>
          <w:lang w:val="en-US" w:eastAsia="en-GB"/>
        </w:rPr>
        <w:t>.  Members agreed not to proceed with the reinstatement of the Committee.</w:t>
      </w:r>
    </w:p>
    <w:p w14:paraId="76308A97" w14:textId="14B4A47A" w:rsidR="00683139" w:rsidRDefault="00683139" w:rsidP="00513780">
      <w:pPr>
        <w:pStyle w:val="ListParagraph"/>
        <w:tabs>
          <w:tab w:val="left" w:pos="720"/>
        </w:tabs>
        <w:spacing w:before="60" w:after="120" w:line="280" w:lineRule="atLeast"/>
        <w:ind w:left="502"/>
        <w:rPr>
          <w:rFonts w:eastAsia="Times New Roman" w:cs="Arial"/>
          <w:bCs/>
          <w:sz w:val="24"/>
          <w:szCs w:val="24"/>
          <w:lang w:val="en-US" w:eastAsia="en-GB"/>
        </w:rPr>
      </w:pPr>
      <w:r>
        <w:rPr>
          <w:rFonts w:eastAsia="Times New Roman" w:cs="Arial"/>
          <w:b/>
          <w:sz w:val="24"/>
          <w:szCs w:val="24"/>
          <w:lang w:val="en-US" w:eastAsia="en-GB"/>
        </w:rPr>
        <w:t>Allowance to cover additional costs for Mrs Kelsey regarding the Bus Shelter</w:t>
      </w:r>
      <w:r w:rsidRPr="00683139">
        <w:rPr>
          <w:rFonts w:eastAsia="Times New Roman" w:cs="Arial"/>
          <w:bCs/>
          <w:sz w:val="24"/>
          <w:szCs w:val="24"/>
          <w:lang w:val="en-US" w:eastAsia="en-GB"/>
        </w:rPr>
        <w:t>.</w:t>
      </w:r>
      <w:r>
        <w:rPr>
          <w:rFonts w:eastAsia="Times New Roman" w:cs="Arial"/>
          <w:bCs/>
          <w:sz w:val="24"/>
          <w:szCs w:val="24"/>
          <w:lang w:val="en-US" w:eastAsia="en-GB"/>
        </w:rPr>
        <w:t xml:space="preserve">  An increase was agreed.</w:t>
      </w:r>
    </w:p>
    <w:p w14:paraId="4CE67031" w14:textId="499D4CD0" w:rsidR="00683139" w:rsidRDefault="00683139" w:rsidP="00513780">
      <w:pPr>
        <w:pStyle w:val="ListParagraph"/>
        <w:tabs>
          <w:tab w:val="left" w:pos="720"/>
        </w:tabs>
        <w:spacing w:before="60" w:after="120" w:line="280" w:lineRule="atLeast"/>
        <w:ind w:left="502"/>
        <w:rPr>
          <w:rFonts w:eastAsia="Times New Roman" w:cs="Arial"/>
          <w:bCs/>
          <w:sz w:val="24"/>
          <w:szCs w:val="24"/>
          <w:lang w:val="en-US" w:eastAsia="en-GB"/>
        </w:rPr>
      </w:pPr>
      <w:r>
        <w:rPr>
          <w:rFonts w:eastAsia="Times New Roman" w:cs="Arial"/>
          <w:b/>
          <w:sz w:val="24"/>
          <w:szCs w:val="24"/>
          <w:lang w:val="en-US" w:eastAsia="en-GB"/>
        </w:rPr>
        <w:t>To approve Correspondence to a parishioner marketing a service using the Parish Council’s name.</w:t>
      </w:r>
      <w:r w:rsidR="00D45445">
        <w:rPr>
          <w:rFonts w:eastAsia="Times New Roman" w:cs="Arial"/>
          <w:b/>
          <w:sz w:val="24"/>
          <w:szCs w:val="24"/>
          <w:lang w:val="en-US" w:eastAsia="en-GB"/>
        </w:rPr>
        <w:t xml:space="preserve"> </w:t>
      </w:r>
      <w:r w:rsidR="00D45445" w:rsidRPr="00D45445">
        <w:rPr>
          <w:rFonts w:eastAsia="Times New Roman" w:cs="Arial"/>
          <w:bCs/>
          <w:sz w:val="24"/>
          <w:szCs w:val="24"/>
          <w:lang w:val="en-US" w:eastAsia="en-GB"/>
        </w:rPr>
        <w:t>Approved</w:t>
      </w:r>
    </w:p>
    <w:p w14:paraId="3298A2FA" w14:textId="3AB3B03E" w:rsidR="003725D0" w:rsidRDefault="003725D0" w:rsidP="00513780">
      <w:pPr>
        <w:pStyle w:val="ListParagraph"/>
        <w:tabs>
          <w:tab w:val="left" w:pos="720"/>
        </w:tabs>
        <w:spacing w:before="60" w:after="120" w:line="280" w:lineRule="atLeast"/>
        <w:ind w:left="502"/>
        <w:rPr>
          <w:rFonts w:eastAsia="Times New Roman" w:cs="Arial"/>
          <w:bCs/>
          <w:sz w:val="24"/>
          <w:szCs w:val="24"/>
          <w:lang w:val="en-US" w:eastAsia="en-GB"/>
        </w:rPr>
      </w:pPr>
      <w:r>
        <w:rPr>
          <w:rFonts w:eastAsia="Times New Roman" w:cs="Arial"/>
          <w:b/>
          <w:sz w:val="24"/>
          <w:szCs w:val="24"/>
          <w:lang w:val="en-US" w:eastAsia="en-GB"/>
        </w:rPr>
        <w:t>The track adjacent to Sandy Lane.</w:t>
      </w:r>
      <w:r>
        <w:rPr>
          <w:rFonts w:eastAsia="Times New Roman" w:cs="Arial"/>
          <w:bCs/>
          <w:sz w:val="24"/>
          <w:szCs w:val="24"/>
          <w:lang w:val="en-US" w:eastAsia="en-GB"/>
        </w:rPr>
        <w:t xml:space="preserve">  It was agreed to press ahead with this matter.  The Clerk will confirm to the members when the appropriate conversations have taken place with adjacent residents.</w:t>
      </w:r>
    </w:p>
    <w:p w14:paraId="17FE633C" w14:textId="77777777" w:rsidR="00683139" w:rsidRDefault="00683139" w:rsidP="00513780">
      <w:pPr>
        <w:pStyle w:val="ListParagraph"/>
        <w:tabs>
          <w:tab w:val="left" w:pos="720"/>
        </w:tabs>
        <w:spacing w:before="60" w:after="120" w:line="280" w:lineRule="atLeast"/>
        <w:ind w:left="502"/>
        <w:rPr>
          <w:rFonts w:eastAsia="Times New Roman" w:cs="Arial"/>
          <w:bCs/>
          <w:sz w:val="24"/>
          <w:szCs w:val="24"/>
          <w:lang w:val="en-US" w:eastAsia="en-GB"/>
        </w:rPr>
      </w:pPr>
    </w:p>
    <w:p w14:paraId="58519BC1" w14:textId="4391A7A7" w:rsidR="00D91F97" w:rsidRPr="00D91F97" w:rsidRDefault="00683139" w:rsidP="00513780">
      <w:pPr>
        <w:pStyle w:val="ListParagraph"/>
        <w:tabs>
          <w:tab w:val="left" w:pos="720"/>
        </w:tabs>
        <w:spacing w:before="60" w:after="120" w:line="280" w:lineRule="atLeast"/>
        <w:ind w:left="502"/>
        <w:rPr>
          <w:rFonts w:eastAsia="Times New Roman" w:cs="Arial"/>
          <w:bCs/>
          <w:sz w:val="24"/>
          <w:szCs w:val="24"/>
          <w:lang w:val="en-US" w:eastAsia="en-GB"/>
        </w:rPr>
      </w:pPr>
      <w:r>
        <w:rPr>
          <w:rFonts w:eastAsia="Times New Roman" w:cs="Arial"/>
          <w:bCs/>
          <w:sz w:val="24"/>
          <w:szCs w:val="24"/>
          <w:lang w:val="en-US" w:eastAsia="en-GB"/>
        </w:rPr>
        <w:t>There being no further business the meeting closed at 9.50pm</w:t>
      </w:r>
    </w:p>
    <w:p w14:paraId="6CCC1898" w14:textId="77777777" w:rsidR="00C25671" w:rsidRPr="00C25671" w:rsidRDefault="00C25671" w:rsidP="00C5461F">
      <w:pPr>
        <w:pStyle w:val="ListParagraph"/>
        <w:tabs>
          <w:tab w:val="left" w:pos="720"/>
        </w:tabs>
        <w:spacing w:after="0" w:line="240" w:lineRule="auto"/>
        <w:ind w:left="850"/>
        <w:jc w:val="both"/>
        <w:rPr>
          <w:rFonts w:eastAsia="Times New Roman" w:cs="Arial"/>
          <w:sz w:val="24"/>
          <w:szCs w:val="24"/>
          <w:lang w:val="en-US" w:eastAsia="en-GB"/>
        </w:rPr>
      </w:pPr>
    </w:p>
    <w:p w14:paraId="496D3F60" w14:textId="77777777" w:rsidR="00647131" w:rsidRDefault="00647131" w:rsidP="00647131">
      <w:pPr>
        <w:pStyle w:val="ListParagraph"/>
        <w:tabs>
          <w:tab w:val="left" w:pos="720"/>
        </w:tabs>
        <w:spacing w:before="60" w:after="120" w:line="240" w:lineRule="auto"/>
        <w:rPr>
          <w:rFonts w:eastAsia="Times New Roman" w:cs="Arial"/>
          <w:bCs/>
          <w:sz w:val="24"/>
          <w:szCs w:val="24"/>
          <w:lang w:val="en-US" w:eastAsia="en-GB"/>
        </w:rPr>
      </w:pPr>
      <w:bookmarkStart w:id="6" w:name="_Hlk26978331"/>
    </w:p>
    <w:bookmarkEnd w:id="6"/>
    <w:p w14:paraId="07B73BDB" w14:textId="77777777" w:rsidR="00647131" w:rsidRPr="00647131" w:rsidRDefault="00647131" w:rsidP="00647131">
      <w:pPr>
        <w:pStyle w:val="ListParagraph"/>
        <w:tabs>
          <w:tab w:val="left" w:pos="720"/>
        </w:tabs>
        <w:spacing w:before="60" w:after="120" w:line="240" w:lineRule="auto"/>
        <w:rPr>
          <w:rFonts w:eastAsia="Times New Roman" w:cs="Arial"/>
          <w:bCs/>
          <w:sz w:val="24"/>
          <w:szCs w:val="24"/>
          <w:lang w:val="en-US" w:eastAsia="en-GB"/>
        </w:rPr>
      </w:pPr>
    </w:p>
    <w:sectPr w:rsidR="00647131" w:rsidRPr="00647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815"/>
    <w:multiLevelType w:val="multilevel"/>
    <w:tmpl w:val="44B680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6D25BE"/>
    <w:multiLevelType w:val="hybridMultilevel"/>
    <w:tmpl w:val="649641A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E89587A"/>
    <w:multiLevelType w:val="multilevel"/>
    <w:tmpl w:val="2E60851A"/>
    <w:lvl w:ilvl="0">
      <w:start w:val="6"/>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0F6A7566"/>
    <w:multiLevelType w:val="hybridMultilevel"/>
    <w:tmpl w:val="38FC6D7A"/>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5"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360"/>
        </w:tabs>
        <w:ind w:left="360"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5F4CF2"/>
    <w:multiLevelType w:val="hybridMultilevel"/>
    <w:tmpl w:val="68946B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35DB3"/>
    <w:multiLevelType w:val="hybridMultilevel"/>
    <w:tmpl w:val="7C507B82"/>
    <w:lvl w:ilvl="0" w:tplc="5BE4C686">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1B15724"/>
    <w:multiLevelType w:val="hybridMultilevel"/>
    <w:tmpl w:val="56DE0850"/>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D461D2"/>
    <w:multiLevelType w:val="hybridMultilevel"/>
    <w:tmpl w:val="4C6C4D84"/>
    <w:lvl w:ilvl="0" w:tplc="EAA2F666">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0" w15:restartNumberingAfterBreak="0">
    <w:nsid w:val="6A463DE7"/>
    <w:multiLevelType w:val="hybridMultilevel"/>
    <w:tmpl w:val="13085A10"/>
    <w:lvl w:ilvl="0" w:tplc="B1300CA8">
      <w:start w:val="1"/>
      <w:numFmt w:val="lowerLetter"/>
      <w:lvlText w:val="%1."/>
      <w:lvlJc w:val="left"/>
      <w:pPr>
        <w:ind w:left="1069" w:hanging="360"/>
      </w:pPr>
      <w:rPr>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6BFE4C90"/>
    <w:multiLevelType w:val="hybridMultilevel"/>
    <w:tmpl w:val="DB3AB8E0"/>
    <w:lvl w:ilvl="0" w:tplc="0809001B">
      <w:start w:val="1"/>
      <w:numFmt w:val="low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2"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F3229E8"/>
    <w:multiLevelType w:val="hybridMultilevel"/>
    <w:tmpl w:val="8DEADA8E"/>
    <w:lvl w:ilvl="0" w:tplc="E3B2A0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4F6E34"/>
    <w:multiLevelType w:val="hybridMultilevel"/>
    <w:tmpl w:val="197C136E"/>
    <w:lvl w:ilvl="0" w:tplc="C2AE1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B901E2"/>
    <w:multiLevelType w:val="hybridMultilevel"/>
    <w:tmpl w:val="C832BED0"/>
    <w:lvl w:ilvl="0" w:tplc="66B81D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7"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4"/>
  </w:num>
  <w:num w:numId="2">
    <w:abstractNumId w:val="8"/>
  </w:num>
  <w:num w:numId="3">
    <w:abstractNumId w:val="22"/>
  </w:num>
  <w:num w:numId="4">
    <w:abstractNumId w:val="24"/>
  </w:num>
  <w:num w:numId="5">
    <w:abstractNumId w:val="7"/>
  </w:num>
  <w:num w:numId="6">
    <w:abstractNumId w:val="14"/>
  </w:num>
  <w:num w:numId="7">
    <w:abstractNumId w:val="14"/>
  </w:num>
  <w:num w:numId="8">
    <w:abstractNumId w:val="27"/>
  </w:num>
  <w:num w:numId="9">
    <w:abstractNumId w:val="17"/>
  </w:num>
  <w:num w:numId="10">
    <w:abstractNumId w:val="9"/>
  </w:num>
  <w:num w:numId="11">
    <w:abstractNumId w:val="11"/>
  </w:num>
  <w:num w:numId="12">
    <w:abstractNumId w:val="20"/>
  </w:num>
  <w:num w:numId="13">
    <w:abstractNumId w:val="18"/>
  </w:num>
  <w:num w:numId="14">
    <w:abstractNumId w:val="2"/>
  </w:num>
  <w:num w:numId="15">
    <w:abstractNumId w:val="12"/>
  </w:num>
  <w:num w:numId="16">
    <w:abstractNumId w:val="5"/>
  </w:num>
  <w:num w:numId="17">
    <w:abstractNumId w:val="19"/>
  </w:num>
  <w:num w:numId="18">
    <w:abstractNumId w:val="6"/>
  </w:num>
  <w:num w:numId="19">
    <w:abstractNumId w:val="26"/>
  </w:num>
  <w:num w:numId="20">
    <w:abstractNumId w:val="25"/>
  </w:num>
  <w:num w:numId="21">
    <w:abstractNumId w:val="0"/>
  </w:num>
  <w:num w:numId="22">
    <w:abstractNumId w:val="15"/>
  </w:num>
  <w:num w:numId="23">
    <w:abstractNumId w:val="3"/>
  </w:num>
  <w:num w:numId="24">
    <w:abstractNumId w:val="21"/>
  </w:num>
  <w:num w:numId="25">
    <w:abstractNumId w:val="1"/>
  </w:num>
  <w:num w:numId="26">
    <w:abstractNumId w:val="23"/>
  </w:num>
  <w:num w:numId="27">
    <w:abstractNumId w:val="10"/>
  </w:num>
  <w:num w:numId="28">
    <w:abstractNumId w:val="13"/>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2112"/>
    <w:rsid w:val="000270FC"/>
    <w:rsid w:val="0003276B"/>
    <w:rsid w:val="00052C67"/>
    <w:rsid w:val="00053882"/>
    <w:rsid w:val="00055DAE"/>
    <w:rsid w:val="00056A55"/>
    <w:rsid w:val="00060049"/>
    <w:rsid w:val="00061DE6"/>
    <w:rsid w:val="00070E29"/>
    <w:rsid w:val="000938C1"/>
    <w:rsid w:val="00095C5D"/>
    <w:rsid w:val="000A2D2E"/>
    <w:rsid w:val="000A4F7D"/>
    <w:rsid w:val="000B599E"/>
    <w:rsid w:val="000B78FB"/>
    <w:rsid w:val="000B7ADE"/>
    <w:rsid w:val="000C5B98"/>
    <w:rsid w:val="000E192B"/>
    <w:rsid w:val="000E3C57"/>
    <w:rsid w:val="000F37CD"/>
    <w:rsid w:val="000F3ACF"/>
    <w:rsid w:val="00112107"/>
    <w:rsid w:val="00112A4F"/>
    <w:rsid w:val="00114FE3"/>
    <w:rsid w:val="00124FBE"/>
    <w:rsid w:val="00130071"/>
    <w:rsid w:val="00142103"/>
    <w:rsid w:val="00147AA3"/>
    <w:rsid w:val="00152932"/>
    <w:rsid w:val="001564AB"/>
    <w:rsid w:val="00164A15"/>
    <w:rsid w:val="001706E9"/>
    <w:rsid w:val="00170A71"/>
    <w:rsid w:val="001946BA"/>
    <w:rsid w:val="001946C9"/>
    <w:rsid w:val="001B7991"/>
    <w:rsid w:val="001E1082"/>
    <w:rsid w:val="001E3651"/>
    <w:rsid w:val="001F301D"/>
    <w:rsid w:val="00202F6E"/>
    <w:rsid w:val="00210AEF"/>
    <w:rsid w:val="0022260F"/>
    <w:rsid w:val="00235819"/>
    <w:rsid w:val="002429F8"/>
    <w:rsid w:val="00246C2B"/>
    <w:rsid w:val="0024735C"/>
    <w:rsid w:val="002540C3"/>
    <w:rsid w:val="00261BD5"/>
    <w:rsid w:val="00267A14"/>
    <w:rsid w:val="00284C32"/>
    <w:rsid w:val="00290865"/>
    <w:rsid w:val="002B1170"/>
    <w:rsid w:val="002B44C7"/>
    <w:rsid w:val="002B4705"/>
    <w:rsid w:val="002E276F"/>
    <w:rsid w:val="002E4543"/>
    <w:rsid w:val="002F74B9"/>
    <w:rsid w:val="003016E9"/>
    <w:rsid w:val="00302109"/>
    <w:rsid w:val="00303520"/>
    <w:rsid w:val="003146FC"/>
    <w:rsid w:val="00340BD3"/>
    <w:rsid w:val="00350866"/>
    <w:rsid w:val="00361686"/>
    <w:rsid w:val="0036588B"/>
    <w:rsid w:val="003725D0"/>
    <w:rsid w:val="00373055"/>
    <w:rsid w:val="00390EA6"/>
    <w:rsid w:val="003A1B97"/>
    <w:rsid w:val="003A4336"/>
    <w:rsid w:val="003B43C1"/>
    <w:rsid w:val="003C3B69"/>
    <w:rsid w:val="003F4218"/>
    <w:rsid w:val="00411536"/>
    <w:rsid w:val="00420E13"/>
    <w:rsid w:val="00426138"/>
    <w:rsid w:val="004322C3"/>
    <w:rsid w:val="004354DA"/>
    <w:rsid w:val="00435FC9"/>
    <w:rsid w:val="004755AB"/>
    <w:rsid w:val="004768B0"/>
    <w:rsid w:val="00496F08"/>
    <w:rsid w:val="004A5711"/>
    <w:rsid w:val="004C1D0A"/>
    <w:rsid w:val="004C57EE"/>
    <w:rsid w:val="004C7AFF"/>
    <w:rsid w:val="004D3963"/>
    <w:rsid w:val="004D70CD"/>
    <w:rsid w:val="004E2DD7"/>
    <w:rsid w:val="004E3673"/>
    <w:rsid w:val="00513780"/>
    <w:rsid w:val="00526144"/>
    <w:rsid w:val="00532593"/>
    <w:rsid w:val="005647BB"/>
    <w:rsid w:val="0057058C"/>
    <w:rsid w:val="005904F6"/>
    <w:rsid w:val="00596B4F"/>
    <w:rsid w:val="00596B66"/>
    <w:rsid w:val="005A56BC"/>
    <w:rsid w:val="005A65F5"/>
    <w:rsid w:val="005B444C"/>
    <w:rsid w:val="005B4796"/>
    <w:rsid w:val="005C7DB0"/>
    <w:rsid w:val="005D21C8"/>
    <w:rsid w:val="005D22F1"/>
    <w:rsid w:val="005D4275"/>
    <w:rsid w:val="005D7B7F"/>
    <w:rsid w:val="005F147B"/>
    <w:rsid w:val="005F6F63"/>
    <w:rsid w:val="00600702"/>
    <w:rsid w:val="006023EA"/>
    <w:rsid w:val="006136FB"/>
    <w:rsid w:val="006423ED"/>
    <w:rsid w:val="006464F8"/>
    <w:rsid w:val="00647131"/>
    <w:rsid w:val="00653B8F"/>
    <w:rsid w:val="006628FC"/>
    <w:rsid w:val="00683139"/>
    <w:rsid w:val="006833E7"/>
    <w:rsid w:val="00690B62"/>
    <w:rsid w:val="0069176C"/>
    <w:rsid w:val="00695AC0"/>
    <w:rsid w:val="00697408"/>
    <w:rsid w:val="006A2E1D"/>
    <w:rsid w:val="006A52C8"/>
    <w:rsid w:val="006A71AC"/>
    <w:rsid w:val="006B1EC4"/>
    <w:rsid w:val="006C0831"/>
    <w:rsid w:val="006D2DEF"/>
    <w:rsid w:val="006D383E"/>
    <w:rsid w:val="006D60BB"/>
    <w:rsid w:val="006F3652"/>
    <w:rsid w:val="006F5E01"/>
    <w:rsid w:val="00725AAD"/>
    <w:rsid w:val="00726D16"/>
    <w:rsid w:val="00733A67"/>
    <w:rsid w:val="007340D9"/>
    <w:rsid w:val="0073782F"/>
    <w:rsid w:val="00756D75"/>
    <w:rsid w:val="007627ED"/>
    <w:rsid w:val="00764597"/>
    <w:rsid w:val="007659E7"/>
    <w:rsid w:val="00765FD7"/>
    <w:rsid w:val="00776CA3"/>
    <w:rsid w:val="007774F2"/>
    <w:rsid w:val="00783024"/>
    <w:rsid w:val="007861C8"/>
    <w:rsid w:val="00793D95"/>
    <w:rsid w:val="007A072F"/>
    <w:rsid w:val="007A5921"/>
    <w:rsid w:val="007B4CDA"/>
    <w:rsid w:val="007B6CE1"/>
    <w:rsid w:val="007B72A2"/>
    <w:rsid w:val="007C4EF9"/>
    <w:rsid w:val="007D59D4"/>
    <w:rsid w:val="007E4263"/>
    <w:rsid w:val="007F1D42"/>
    <w:rsid w:val="007F24CB"/>
    <w:rsid w:val="007F32E8"/>
    <w:rsid w:val="008012AE"/>
    <w:rsid w:val="00822433"/>
    <w:rsid w:val="00844744"/>
    <w:rsid w:val="0085332A"/>
    <w:rsid w:val="00865085"/>
    <w:rsid w:val="00876662"/>
    <w:rsid w:val="008909D3"/>
    <w:rsid w:val="008914F2"/>
    <w:rsid w:val="008961ED"/>
    <w:rsid w:val="00897842"/>
    <w:rsid w:val="008A75E2"/>
    <w:rsid w:val="008B3DAB"/>
    <w:rsid w:val="008C1B87"/>
    <w:rsid w:val="00905524"/>
    <w:rsid w:val="00912862"/>
    <w:rsid w:val="009161B4"/>
    <w:rsid w:val="009164A7"/>
    <w:rsid w:val="00922423"/>
    <w:rsid w:val="00924415"/>
    <w:rsid w:val="00932D97"/>
    <w:rsid w:val="00947120"/>
    <w:rsid w:val="00955DF7"/>
    <w:rsid w:val="0096401A"/>
    <w:rsid w:val="009779FB"/>
    <w:rsid w:val="00994803"/>
    <w:rsid w:val="00996D1D"/>
    <w:rsid w:val="009C54E2"/>
    <w:rsid w:val="009D38D9"/>
    <w:rsid w:val="009F646F"/>
    <w:rsid w:val="00A15675"/>
    <w:rsid w:val="00A204F8"/>
    <w:rsid w:val="00A4746B"/>
    <w:rsid w:val="00A53835"/>
    <w:rsid w:val="00A549BF"/>
    <w:rsid w:val="00A6755D"/>
    <w:rsid w:val="00A76204"/>
    <w:rsid w:val="00A80606"/>
    <w:rsid w:val="00AA453C"/>
    <w:rsid w:val="00AB6493"/>
    <w:rsid w:val="00AC24A9"/>
    <w:rsid w:val="00B00829"/>
    <w:rsid w:val="00B03FF6"/>
    <w:rsid w:val="00B13B36"/>
    <w:rsid w:val="00B35313"/>
    <w:rsid w:val="00B474D4"/>
    <w:rsid w:val="00B57CFE"/>
    <w:rsid w:val="00B6099C"/>
    <w:rsid w:val="00B63CFB"/>
    <w:rsid w:val="00B71FB4"/>
    <w:rsid w:val="00B7369F"/>
    <w:rsid w:val="00B8071C"/>
    <w:rsid w:val="00B812C5"/>
    <w:rsid w:val="00B8779F"/>
    <w:rsid w:val="00B95996"/>
    <w:rsid w:val="00BB21F2"/>
    <w:rsid w:val="00BB6EA3"/>
    <w:rsid w:val="00BC1071"/>
    <w:rsid w:val="00BC4D1E"/>
    <w:rsid w:val="00BC5239"/>
    <w:rsid w:val="00BE2003"/>
    <w:rsid w:val="00C21E7F"/>
    <w:rsid w:val="00C25671"/>
    <w:rsid w:val="00C30A40"/>
    <w:rsid w:val="00C337B4"/>
    <w:rsid w:val="00C54262"/>
    <w:rsid w:val="00C5461F"/>
    <w:rsid w:val="00C6754A"/>
    <w:rsid w:val="00C71228"/>
    <w:rsid w:val="00C8203F"/>
    <w:rsid w:val="00C84185"/>
    <w:rsid w:val="00C9586F"/>
    <w:rsid w:val="00CA188F"/>
    <w:rsid w:val="00CC2D7D"/>
    <w:rsid w:val="00D038ED"/>
    <w:rsid w:val="00D13D36"/>
    <w:rsid w:val="00D26058"/>
    <w:rsid w:val="00D3450C"/>
    <w:rsid w:val="00D45445"/>
    <w:rsid w:val="00D4752A"/>
    <w:rsid w:val="00D71E3D"/>
    <w:rsid w:val="00D72669"/>
    <w:rsid w:val="00D91F97"/>
    <w:rsid w:val="00DA16CA"/>
    <w:rsid w:val="00DA6E8B"/>
    <w:rsid w:val="00DD1EC1"/>
    <w:rsid w:val="00DD31E6"/>
    <w:rsid w:val="00DF0A21"/>
    <w:rsid w:val="00E02234"/>
    <w:rsid w:val="00E12743"/>
    <w:rsid w:val="00E154D1"/>
    <w:rsid w:val="00E205D7"/>
    <w:rsid w:val="00E23DCF"/>
    <w:rsid w:val="00E23F7B"/>
    <w:rsid w:val="00E30AB1"/>
    <w:rsid w:val="00E36A4E"/>
    <w:rsid w:val="00E36CB6"/>
    <w:rsid w:val="00E40196"/>
    <w:rsid w:val="00E40DAD"/>
    <w:rsid w:val="00E51F1B"/>
    <w:rsid w:val="00E53D04"/>
    <w:rsid w:val="00E56DB3"/>
    <w:rsid w:val="00E574A4"/>
    <w:rsid w:val="00E95B4B"/>
    <w:rsid w:val="00EB10DA"/>
    <w:rsid w:val="00EB709A"/>
    <w:rsid w:val="00EC0032"/>
    <w:rsid w:val="00ED5447"/>
    <w:rsid w:val="00EE6029"/>
    <w:rsid w:val="00F07092"/>
    <w:rsid w:val="00F232DB"/>
    <w:rsid w:val="00F36B18"/>
    <w:rsid w:val="00F419A2"/>
    <w:rsid w:val="00F45145"/>
    <w:rsid w:val="00F70025"/>
    <w:rsid w:val="00F707FF"/>
    <w:rsid w:val="00F77733"/>
    <w:rsid w:val="00F92C2C"/>
    <w:rsid w:val="00F94F80"/>
    <w:rsid w:val="00FA5A1B"/>
    <w:rsid w:val="00FB173B"/>
    <w:rsid w:val="00FB4174"/>
    <w:rsid w:val="00FB7C5E"/>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147AA3"/>
    <w:pPr>
      <w:numPr>
        <w:numId w:val="22"/>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 w:type="character" w:styleId="Hyperlink">
    <w:name w:val="Hyperlink"/>
    <w:basedOn w:val="DefaultParagraphFont"/>
    <w:uiPriority w:val="99"/>
    <w:unhideWhenUsed/>
    <w:rsid w:val="007627ED"/>
    <w:rPr>
      <w:color w:val="0563C1" w:themeColor="hyperlink"/>
      <w:u w:val="single"/>
    </w:rPr>
  </w:style>
  <w:style w:type="character" w:styleId="UnresolvedMention">
    <w:name w:val="Unresolved Mention"/>
    <w:basedOn w:val="DefaultParagraphFont"/>
    <w:uiPriority w:val="99"/>
    <w:semiHidden/>
    <w:unhideWhenUsed/>
    <w:rsid w:val="0076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lmerton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17</cp:revision>
  <cp:lastPrinted>2020-01-27T10:27:00Z</cp:lastPrinted>
  <dcterms:created xsi:type="dcterms:W3CDTF">2020-01-14T18:51:00Z</dcterms:created>
  <dcterms:modified xsi:type="dcterms:W3CDTF">2020-02-05T20:23:00Z</dcterms:modified>
</cp:coreProperties>
</file>