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FB04BE5" w:rsidR="00E95B4B" w:rsidRPr="00A53835" w:rsidRDefault="00A53835" w:rsidP="00E95B4B">
      <w:pPr>
        <w:jc w:val="center"/>
        <w:rPr>
          <w:b/>
          <w:color w:val="385623" w:themeColor="accent6" w:themeShade="80"/>
          <w:sz w:val="32"/>
          <w:szCs w:val="32"/>
        </w:rPr>
      </w:pPr>
      <w:r w:rsidRPr="00A53835">
        <w:rPr>
          <w:b/>
          <w:color w:val="385623" w:themeColor="accent6" w:themeShade="80"/>
          <w:sz w:val="32"/>
          <w:szCs w:val="32"/>
        </w:rPr>
        <w:t>AYLMERTON</w:t>
      </w:r>
      <w:r w:rsidR="00E95B4B" w:rsidRPr="00A53835">
        <w:rPr>
          <w:b/>
          <w:color w:val="385623" w:themeColor="accent6" w:themeShade="80"/>
          <w:sz w:val="32"/>
          <w:szCs w:val="32"/>
        </w:rPr>
        <w:t xml:space="preserve"> PARISH COUNCIL</w:t>
      </w:r>
    </w:p>
    <w:p w14:paraId="2F83FC65" w14:textId="7AEDCBEB" w:rsidR="007B4CDA" w:rsidRDefault="007B4CDA" w:rsidP="00E95B4B">
      <w:pPr>
        <w:jc w:val="center"/>
        <w:rPr>
          <w:b/>
          <w:color w:val="385623" w:themeColor="accent6" w:themeShade="80"/>
          <w:sz w:val="24"/>
          <w:szCs w:val="24"/>
        </w:rPr>
      </w:pPr>
      <w:r w:rsidRPr="00A53835">
        <w:rPr>
          <w:b/>
          <w:color w:val="385623" w:themeColor="accent6" w:themeShade="80"/>
          <w:sz w:val="24"/>
          <w:szCs w:val="24"/>
        </w:rPr>
        <w:t>PARISH COUNCIL MEETING</w:t>
      </w:r>
    </w:p>
    <w:p w14:paraId="0FB5003E" w14:textId="2348C76B" w:rsidR="004B150A" w:rsidRDefault="004B150A" w:rsidP="00E95B4B">
      <w:pPr>
        <w:jc w:val="center"/>
        <w:rPr>
          <w:b/>
          <w:color w:val="385623" w:themeColor="accent6" w:themeShade="80"/>
          <w:sz w:val="24"/>
          <w:szCs w:val="24"/>
        </w:rPr>
      </w:pPr>
      <w:r>
        <w:rPr>
          <w:b/>
          <w:color w:val="385623" w:themeColor="accent6" w:themeShade="80"/>
          <w:sz w:val="24"/>
          <w:szCs w:val="24"/>
        </w:rPr>
        <w:t>MINUTES</w:t>
      </w:r>
      <w:bookmarkStart w:id="0" w:name="_GoBack"/>
      <w:bookmarkEnd w:id="0"/>
    </w:p>
    <w:p w14:paraId="3EB4C82B" w14:textId="375786A3" w:rsidR="00D11969" w:rsidRDefault="00D11969" w:rsidP="00E95B4B">
      <w:pPr>
        <w:jc w:val="center"/>
        <w:rPr>
          <w:b/>
          <w:color w:val="385623" w:themeColor="accent6" w:themeShade="80"/>
          <w:sz w:val="24"/>
          <w:szCs w:val="24"/>
        </w:rPr>
      </w:pPr>
      <w:r>
        <w:rPr>
          <w:b/>
          <w:color w:val="385623" w:themeColor="accent6" w:themeShade="80"/>
          <w:sz w:val="24"/>
          <w:szCs w:val="24"/>
        </w:rPr>
        <w:t>17</w:t>
      </w:r>
      <w:r w:rsidRPr="00D11969">
        <w:rPr>
          <w:b/>
          <w:color w:val="385623" w:themeColor="accent6" w:themeShade="80"/>
          <w:sz w:val="24"/>
          <w:szCs w:val="24"/>
          <w:vertAlign w:val="superscript"/>
        </w:rPr>
        <w:t>th</w:t>
      </w:r>
      <w:r>
        <w:rPr>
          <w:b/>
          <w:color w:val="385623" w:themeColor="accent6" w:themeShade="80"/>
          <w:sz w:val="24"/>
          <w:szCs w:val="24"/>
        </w:rPr>
        <w:t xml:space="preserve"> September 2019</w:t>
      </w:r>
    </w:p>
    <w:p w14:paraId="501C0870" w14:textId="6BDBC08B" w:rsidR="00D11969" w:rsidRDefault="00D11969" w:rsidP="00D11969">
      <w:pPr>
        <w:tabs>
          <w:tab w:val="left" w:pos="720"/>
        </w:tabs>
        <w:spacing w:after="0" w:line="240" w:lineRule="auto"/>
        <w:rPr>
          <w:rFonts w:eastAsia="Times New Roman" w:cstheme="minorHAnsi"/>
          <w:sz w:val="24"/>
          <w:szCs w:val="24"/>
          <w:lang w:val="en-US" w:eastAsia="en-GB"/>
        </w:rPr>
      </w:pPr>
      <w:r>
        <w:rPr>
          <w:b/>
          <w:color w:val="385623" w:themeColor="accent6" w:themeShade="80"/>
          <w:sz w:val="24"/>
          <w:szCs w:val="24"/>
        </w:rPr>
        <w:t>Present</w:t>
      </w:r>
      <w:r w:rsidRPr="00D11969">
        <w:rPr>
          <w:rFonts w:eastAsia="Times New Roman" w:cstheme="minorHAnsi"/>
          <w:sz w:val="24"/>
          <w:szCs w:val="24"/>
          <w:lang w:val="en-US" w:eastAsia="en-GB"/>
        </w:rPr>
        <w:t xml:space="preserve"> </w:t>
      </w:r>
      <w:r>
        <w:rPr>
          <w:rFonts w:eastAsia="Times New Roman" w:cstheme="minorHAnsi"/>
          <w:sz w:val="24"/>
          <w:szCs w:val="24"/>
          <w:lang w:val="en-US" w:eastAsia="en-GB"/>
        </w:rPr>
        <w:t xml:space="preserve">   Councillors: Trevor Williams (Chairman)  Simon Kelsey (Vice Chairman) John Lynes, Janet Morris , Peter Fisher.  In Attendance: The Clerk, Patsy Adams and one Member of the Public </w:t>
      </w:r>
    </w:p>
    <w:p w14:paraId="6876881C" w14:textId="2C535FF6" w:rsidR="0004373B" w:rsidRDefault="0004373B" w:rsidP="00D11969">
      <w:pPr>
        <w:tabs>
          <w:tab w:val="left" w:pos="720"/>
        </w:tabs>
        <w:spacing w:after="0" w:line="240" w:lineRule="auto"/>
        <w:rPr>
          <w:rFonts w:eastAsia="Times New Roman" w:cstheme="minorHAnsi"/>
          <w:sz w:val="24"/>
          <w:szCs w:val="24"/>
          <w:lang w:val="en-US" w:eastAsia="en-GB"/>
        </w:rPr>
      </w:pPr>
      <w:r>
        <w:rPr>
          <w:rFonts w:eastAsia="Times New Roman" w:cstheme="minorHAnsi"/>
          <w:sz w:val="24"/>
          <w:szCs w:val="24"/>
          <w:lang w:val="en-US" w:eastAsia="en-GB"/>
        </w:rPr>
        <w:t>The meeting began at 7.30pm</w:t>
      </w:r>
    </w:p>
    <w:p w14:paraId="6BF93247" w14:textId="41B78348" w:rsidR="00D11969" w:rsidRPr="00A53835" w:rsidRDefault="00D11969" w:rsidP="00E95B4B">
      <w:pPr>
        <w:jc w:val="center"/>
        <w:rPr>
          <w:b/>
          <w:color w:val="385623" w:themeColor="accent6" w:themeShade="80"/>
          <w:sz w:val="24"/>
          <w:szCs w:val="24"/>
        </w:rPr>
      </w:pPr>
      <w:r>
        <w:rPr>
          <w:b/>
          <w:color w:val="385623" w:themeColor="accent6" w:themeShade="80"/>
          <w:sz w:val="24"/>
          <w:szCs w:val="24"/>
        </w:rPr>
        <w:t xml:space="preserve"> </w:t>
      </w:r>
    </w:p>
    <w:p w14:paraId="07CFA597" w14:textId="6E5195D3" w:rsidR="00E95B4B" w:rsidRPr="00D11969" w:rsidRDefault="00E12743" w:rsidP="000E192B">
      <w:pPr>
        <w:numPr>
          <w:ilvl w:val="0"/>
          <w:numId w:val="1"/>
        </w:numPr>
        <w:spacing w:after="0" w:line="240" w:lineRule="auto"/>
        <w:ind w:left="357"/>
        <w:rPr>
          <w:rFonts w:eastAsia="Times New Roman" w:cs="Arial"/>
          <w:bCs/>
          <w:sz w:val="24"/>
          <w:szCs w:val="24"/>
          <w:lang w:val="en-US" w:eastAsia="en-GB"/>
        </w:rPr>
      </w:pPr>
      <w:r>
        <w:rPr>
          <w:rFonts w:eastAsia="Times New Roman" w:cs="Arial"/>
          <w:b/>
          <w:sz w:val="24"/>
          <w:szCs w:val="24"/>
          <w:lang w:val="en-US" w:eastAsia="en-GB"/>
        </w:rPr>
        <w:t>AP</w:t>
      </w:r>
      <w:r w:rsidR="00EB709A">
        <w:rPr>
          <w:rFonts w:eastAsia="Times New Roman" w:cs="Arial"/>
          <w:b/>
          <w:sz w:val="24"/>
          <w:szCs w:val="24"/>
          <w:lang w:val="en-US" w:eastAsia="en-GB"/>
        </w:rPr>
        <w:t>O</w:t>
      </w:r>
      <w:r>
        <w:rPr>
          <w:rFonts w:eastAsia="Times New Roman" w:cs="Arial"/>
          <w:b/>
          <w:sz w:val="24"/>
          <w:szCs w:val="24"/>
          <w:lang w:val="en-US" w:eastAsia="en-GB"/>
        </w:rPr>
        <w:t>LOGIES FOR ABSENCE</w:t>
      </w:r>
      <w:r w:rsidR="00D11969">
        <w:rPr>
          <w:rFonts w:eastAsia="Times New Roman" w:cs="Arial"/>
          <w:b/>
          <w:sz w:val="24"/>
          <w:szCs w:val="24"/>
          <w:lang w:val="en-US" w:eastAsia="en-GB"/>
        </w:rPr>
        <w:t xml:space="preserve"> </w:t>
      </w:r>
      <w:r w:rsidR="00D11969" w:rsidRPr="00D11969">
        <w:rPr>
          <w:rFonts w:eastAsia="Times New Roman" w:cs="Arial"/>
          <w:bCs/>
          <w:sz w:val="24"/>
          <w:szCs w:val="24"/>
          <w:lang w:val="en-US" w:eastAsia="en-GB"/>
        </w:rPr>
        <w:t>N</w:t>
      </w:r>
      <w:r w:rsidR="00567390">
        <w:rPr>
          <w:rFonts w:eastAsia="Times New Roman" w:cs="Arial"/>
          <w:bCs/>
          <w:sz w:val="24"/>
          <w:szCs w:val="24"/>
          <w:lang w:val="en-US" w:eastAsia="en-GB"/>
        </w:rPr>
        <w:t>ONE</w:t>
      </w:r>
    </w:p>
    <w:p w14:paraId="44103718" w14:textId="303E93FF" w:rsidR="00E95B4B" w:rsidRPr="00567390" w:rsidRDefault="00E95B4B" w:rsidP="000E192B">
      <w:pPr>
        <w:numPr>
          <w:ilvl w:val="0"/>
          <w:numId w:val="1"/>
        </w:numPr>
        <w:spacing w:after="0" w:line="240" w:lineRule="auto"/>
        <w:ind w:left="357"/>
        <w:rPr>
          <w:rFonts w:eastAsia="Times New Roman" w:cs="Arial"/>
          <w:bCs/>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 </w:t>
      </w:r>
      <w:r w:rsidR="00567390" w:rsidRPr="00567390">
        <w:rPr>
          <w:rFonts w:eastAsia="Times New Roman" w:cs="Arial"/>
          <w:bCs/>
          <w:caps/>
          <w:sz w:val="24"/>
          <w:szCs w:val="24"/>
          <w:lang w:val="en-US" w:eastAsia="en-GB"/>
        </w:rPr>
        <w:t>NONE</w:t>
      </w:r>
    </w:p>
    <w:p w14:paraId="54F32663" w14:textId="3B2577B3" w:rsidR="00E95B4B"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532593">
        <w:rPr>
          <w:rFonts w:eastAsia="Times New Roman" w:cs="Arial"/>
          <w:b/>
          <w:sz w:val="24"/>
          <w:szCs w:val="24"/>
          <w:lang w:val="en-US" w:eastAsia="en-GB"/>
        </w:rPr>
        <w:t>30</w:t>
      </w:r>
      <w:r w:rsidR="00B63CFB" w:rsidRPr="00B63CFB">
        <w:rPr>
          <w:rFonts w:eastAsia="Times New Roman" w:cs="Arial"/>
          <w:b/>
          <w:sz w:val="24"/>
          <w:szCs w:val="24"/>
          <w:vertAlign w:val="superscript"/>
          <w:lang w:val="en-US" w:eastAsia="en-GB"/>
        </w:rPr>
        <w:t>th</w:t>
      </w:r>
      <w:r w:rsidR="00B63CFB">
        <w:rPr>
          <w:rFonts w:eastAsia="Times New Roman" w:cs="Arial"/>
          <w:b/>
          <w:sz w:val="24"/>
          <w:szCs w:val="24"/>
          <w:lang w:val="en-US" w:eastAsia="en-GB"/>
        </w:rPr>
        <w:t xml:space="preserve"> </w:t>
      </w:r>
      <w:r w:rsidR="005F147B">
        <w:rPr>
          <w:rFonts w:eastAsia="Times New Roman" w:cs="Arial"/>
          <w:b/>
          <w:sz w:val="24"/>
          <w:szCs w:val="24"/>
          <w:lang w:val="en-US" w:eastAsia="en-GB"/>
        </w:rPr>
        <w:t>J</w:t>
      </w:r>
      <w:r w:rsidR="00FB7C5E">
        <w:rPr>
          <w:rFonts w:eastAsia="Times New Roman" w:cs="Arial"/>
          <w:b/>
          <w:sz w:val="24"/>
          <w:szCs w:val="24"/>
          <w:lang w:val="en-US" w:eastAsia="en-GB"/>
        </w:rPr>
        <w:t>u</w:t>
      </w:r>
      <w:r w:rsidR="00532593">
        <w:rPr>
          <w:rFonts w:eastAsia="Times New Roman" w:cs="Arial"/>
          <w:b/>
          <w:sz w:val="24"/>
          <w:szCs w:val="24"/>
          <w:lang w:val="en-US" w:eastAsia="en-GB"/>
        </w:rPr>
        <w:t>ly</w:t>
      </w:r>
      <w:r>
        <w:rPr>
          <w:rFonts w:eastAsia="Times New Roman" w:cs="Arial"/>
          <w:b/>
          <w:sz w:val="24"/>
          <w:szCs w:val="24"/>
          <w:lang w:val="en-US" w:eastAsia="en-GB"/>
        </w:rPr>
        <w:t xml:space="preserve"> 201</w:t>
      </w:r>
      <w:r w:rsidR="00FB7C5E">
        <w:rPr>
          <w:rFonts w:eastAsia="Times New Roman" w:cs="Arial"/>
          <w:b/>
          <w:sz w:val="24"/>
          <w:szCs w:val="24"/>
          <w:lang w:val="en-US" w:eastAsia="en-GB"/>
        </w:rPr>
        <w:t>9</w:t>
      </w:r>
      <w:r w:rsidR="00776CA3" w:rsidRPr="00B13B36">
        <w:rPr>
          <w:rFonts w:eastAsia="Times New Roman" w:cs="Arial"/>
          <w:b/>
          <w:sz w:val="24"/>
          <w:szCs w:val="24"/>
          <w:lang w:val="en-US" w:eastAsia="en-GB"/>
        </w:rPr>
        <w:t>–</w:t>
      </w:r>
      <w:r w:rsidR="00567390">
        <w:rPr>
          <w:rFonts w:eastAsia="Times New Roman" w:cs="Arial"/>
          <w:b/>
          <w:sz w:val="24"/>
          <w:szCs w:val="24"/>
          <w:lang w:val="en-US" w:eastAsia="en-GB"/>
        </w:rPr>
        <w:t xml:space="preserve"> </w:t>
      </w:r>
      <w:r w:rsidR="00567390" w:rsidRPr="00567390">
        <w:rPr>
          <w:rFonts w:eastAsia="Times New Roman" w:cs="Arial"/>
          <w:bCs/>
          <w:sz w:val="24"/>
          <w:szCs w:val="24"/>
          <w:lang w:val="en-US" w:eastAsia="en-GB"/>
        </w:rPr>
        <w:t>APPROVED</w:t>
      </w:r>
    </w:p>
    <w:p w14:paraId="051E6499" w14:textId="6D8831D2" w:rsidR="005B444C" w:rsidRPr="00567390" w:rsidRDefault="00B13B36" w:rsidP="005B444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1946BA">
        <w:rPr>
          <w:rFonts w:eastAsia="Times New Roman" w:cs="Arial"/>
          <w:sz w:val="24"/>
          <w:szCs w:val="24"/>
          <w:lang w:val="en-US" w:eastAsia="en-GB"/>
        </w:rPr>
        <w:t xml:space="preserve">.  </w:t>
      </w:r>
      <w:r w:rsidR="00AC24A9" w:rsidRPr="00726D16">
        <w:rPr>
          <w:rFonts w:eastAsia="Times New Roman" w:cs="Arial"/>
          <w:b/>
          <w:sz w:val="24"/>
          <w:szCs w:val="24"/>
          <w:lang w:val="en-US" w:eastAsia="en-GB"/>
        </w:rPr>
        <w:t>The public participation</w:t>
      </w:r>
      <w:r w:rsidR="00AA453C">
        <w:rPr>
          <w:rFonts w:eastAsia="Times New Roman" w:cs="Arial"/>
          <w:b/>
          <w:sz w:val="24"/>
          <w:szCs w:val="24"/>
          <w:lang w:val="en-US" w:eastAsia="en-GB"/>
        </w:rPr>
        <w:t xml:space="preserve"> session</w:t>
      </w:r>
      <w:r w:rsidR="00AC24A9" w:rsidRPr="00726D16">
        <w:rPr>
          <w:rFonts w:eastAsia="Times New Roman" w:cs="Arial"/>
          <w:b/>
          <w:sz w:val="24"/>
          <w:szCs w:val="24"/>
          <w:lang w:val="en-US" w:eastAsia="en-GB"/>
        </w:rPr>
        <w:t xml:space="preserve"> lasts for 10 minutes</w:t>
      </w:r>
      <w:r w:rsidR="00567390">
        <w:rPr>
          <w:rFonts w:eastAsia="Times New Roman" w:cs="Arial"/>
          <w:b/>
          <w:sz w:val="24"/>
          <w:szCs w:val="24"/>
          <w:lang w:val="en-US" w:eastAsia="en-GB"/>
        </w:rPr>
        <w:t xml:space="preserve">. </w:t>
      </w:r>
      <w:r w:rsidR="00567390" w:rsidRPr="00567390">
        <w:rPr>
          <w:rFonts w:eastAsia="Times New Roman" w:cs="Arial"/>
          <w:bCs/>
          <w:sz w:val="24"/>
          <w:szCs w:val="24"/>
          <w:lang w:val="en-US" w:eastAsia="en-GB"/>
        </w:rPr>
        <w:t>No comments were rec</w:t>
      </w:r>
      <w:r w:rsidR="00567390">
        <w:rPr>
          <w:rFonts w:eastAsia="Times New Roman" w:cs="Arial"/>
          <w:bCs/>
          <w:sz w:val="24"/>
          <w:szCs w:val="24"/>
          <w:lang w:val="en-US" w:eastAsia="en-GB"/>
        </w:rPr>
        <w:t>e</w:t>
      </w:r>
      <w:r w:rsidR="00567390" w:rsidRPr="00567390">
        <w:rPr>
          <w:rFonts w:eastAsia="Times New Roman" w:cs="Arial"/>
          <w:bCs/>
          <w:sz w:val="24"/>
          <w:szCs w:val="24"/>
          <w:lang w:val="en-US" w:eastAsia="en-GB"/>
        </w:rPr>
        <w:t>ived</w:t>
      </w:r>
    </w:p>
    <w:p w14:paraId="4BE73944" w14:textId="3A6824DE" w:rsidR="00070E29" w:rsidRPr="0004373B" w:rsidRDefault="00B13B36" w:rsidP="00B63CFB">
      <w:pPr>
        <w:pStyle w:val="ListParagraph"/>
        <w:numPr>
          <w:ilvl w:val="0"/>
          <w:numId w:val="1"/>
        </w:numPr>
        <w:tabs>
          <w:tab w:val="left" w:pos="720"/>
        </w:tabs>
        <w:spacing w:after="0" w:line="240" w:lineRule="auto"/>
        <w:ind w:left="357"/>
        <w:jc w:val="both"/>
        <w:rPr>
          <w:rFonts w:eastAsia="Times New Roman" w:cs="Arial"/>
          <w:b/>
          <w:bCs/>
          <w:sz w:val="24"/>
          <w:szCs w:val="24"/>
          <w:lang w:val="en-US" w:eastAsia="en-GB"/>
        </w:rPr>
      </w:pPr>
      <w:r w:rsidRPr="00B13B36">
        <w:rPr>
          <w:rFonts w:eastAsia="Times New Roman" w:cs="Arial"/>
          <w:b/>
          <w:bCs/>
          <w:sz w:val="24"/>
          <w:szCs w:val="24"/>
          <w:lang w:val="en-US" w:eastAsia="en-GB"/>
        </w:rPr>
        <w:t xml:space="preserve">COUNTY AND DISTRICT COUNCILLOR </w:t>
      </w:r>
      <w:r w:rsidR="00947120">
        <w:rPr>
          <w:rFonts w:eastAsia="Times New Roman" w:cs="Arial"/>
          <w:b/>
          <w:bCs/>
          <w:sz w:val="24"/>
          <w:szCs w:val="24"/>
          <w:lang w:val="en-US" w:eastAsia="en-GB"/>
        </w:rPr>
        <w:t>&amp; CONSTABULARY</w:t>
      </w:r>
      <w:r w:rsidR="00AA453C">
        <w:rPr>
          <w:rFonts w:eastAsia="Times New Roman" w:cs="Arial"/>
          <w:b/>
          <w:bCs/>
          <w:sz w:val="24"/>
          <w:szCs w:val="24"/>
          <w:lang w:val="en-US" w:eastAsia="en-GB"/>
        </w:rPr>
        <w:t xml:space="preserve"> </w:t>
      </w:r>
      <w:r w:rsidRPr="00B13B36">
        <w:rPr>
          <w:rFonts w:eastAsia="Times New Roman" w:cs="Arial"/>
          <w:b/>
          <w:bCs/>
          <w:sz w:val="24"/>
          <w:szCs w:val="24"/>
          <w:lang w:val="en-US" w:eastAsia="en-GB"/>
        </w:rPr>
        <w:t>REPORTS</w:t>
      </w:r>
      <w:r w:rsidR="00567390">
        <w:rPr>
          <w:rFonts w:eastAsia="Times New Roman" w:cs="Arial"/>
          <w:b/>
          <w:bCs/>
          <w:sz w:val="24"/>
          <w:szCs w:val="24"/>
          <w:lang w:val="en-US" w:eastAsia="en-GB"/>
        </w:rPr>
        <w:t xml:space="preserve">. </w:t>
      </w:r>
      <w:r w:rsidR="00567390" w:rsidRPr="00567390">
        <w:rPr>
          <w:rFonts w:eastAsia="Times New Roman" w:cs="Arial"/>
          <w:sz w:val="24"/>
          <w:szCs w:val="24"/>
          <w:lang w:val="en-US" w:eastAsia="en-GB"/>
        </w:rPr>
        <w:t>None present</w:t>
      </w:r>
    </w:p>
    <w:p w14:paraId="485B19B0" w14:textId="77777777" w:rsidR="0004373B" w:rsidRDefault="0004373B" w:rsidP="0004373B">
      <w:pPr>
        <w:pStyle w:val="ListParagraph"/>
        <w:tabs>
          <w:tab w:val="left" w:pos="720"/>
        </w:tabs>
        <w:spacing w:after="0" w:line="240" w:lineRule="auto"/>
        <w:ind w:left="357"/>
        <w:jc w:val="both"/>
        <w:rPr>
          <w:rFonts w:eastAsia="Times New Roman" w:cs="Arial"/>
          <w:b/>
          <w:bCs/>
          <w:sz w:val="24"/>
          <w:szCs w:val="24"/>
          <w:lang w:val="en-US" w:eastAsia="en-GB"/>
        </w:rPr>
      </w:pPr>
    </w:p>
    <w:p w14:paraId="6D7B2628" w14:textId="2FE504E9" w:rsidR="00C54262" w:rsidRDefault="00C54262" w:rsidP="00B63CFB">
      <w:pPr>
        <w:pStyle w:val="ListParagraph"/>
        <w:numPr>
          <w:ilvl w:val="0"/>
          <w:numId w:val="1"/>
        </w:numPr>
        <w:tabs>
          <w:tab w:val="left" w:pos="720"/>
        </w:tabs>
        <w:spacing w:after="0" w:line="240" w:lineRule="auto"/>
        <w:ind w:left="357"/>
        <w:jc w:val="both"/>
        <w:rPr>
          <w:rFonts w:eastAsia="Times New Roman" w:cs="Arial"/>
          <w:sz w:val="24"/>
          <w:szCs w:val="24"/>
          <w:lang w:val="en-US" w:eastAsia="en-GB"/>
        </w:rPr>
      </w:pPr>
      <w:r>
        <w:rPr>
          <w:rFonts w:eastAsia="Times New Roman" w:cs="Arial"/>
          <w:b/>
          <w:bCs/>
          <w:sz w:val="24"/>
          <w:szCs w:val="24"/>
          <w:lang w:val="en-US" w:eastAsia="en-GB"/>
        </w:rPr>
        <w:t>TO</w:t>
      </w:r>
      <w:r w:rsidR="00C25671">
        <w:rPr>
          <w:rFonts w:eastAsia="Times New Roman" w:cs="Arial"/>
          <w:b/>
          <w:bCs/>
          <w:sz w:val="24"/>
          <w:szCs w:val="24"/>
          <w:lang w:val="en-US" w:eastAsia="en-GB"/>
        </w:rPr>
        <w:t xml:space="preserve"> </w:t>
      </w:r>
      <w:r>
        <w:rPr>
          <w:rFonts w:eastAsia="Times New Roman" w:cs="Arial"/>
          <w:b/>
          <w:bCs/>
          <w:sz w:val="24"/>
          <w:szCs w:val="24"/>
          <w:lang w:val="en-US" w:eastAsia="en-GB"/>
        </w:rPr>
        <w:t xml:space="preserve">CO-OPT TWO FURTHER </w:t>
      </w:r>
      <w:r w:rsidR="00C25671">
        <w:rPr>
          <w:rFonts w:eastAsia="Times New Roman" w:cs="Arial"/>
          <w:b/>
          <w:bCs/>
          <w:sz w:val="24"/>
          <w:szCs w:val="24"/>
          <w:lang w:val="en-US" w:eastAsia="en-GB"/>
        </w:rPr>
        <w:t>P</w:t>
      </w:r>
      <w:r>
        <w:rPr>
          <w:rFonts w:eastAsia="Times New Roman" w:cs="Arial"/>
          <w:b/>
          <w:bCs/>
          <w:sz w:val="24"/>
          <w:szCs w:val="24"/>
          <w:lang w:val="en-US" w:eastAsia="en-GB"/>
        </w:rPr>
        <w:t>ARIS</w:t>
      </w:r>
      <w:r w:rsidR="00C25671">
        <w:rPr>
          <w:rFonts w:eastAsia="Times New Roman" w:cs="Arial"/>
          <w:b/>
          <w:bCs/>
          <w:sz w:val="24"/>
          <w:szCs w:val="24"/>
          <w:lang w:val="en-US" w:eastAsia="en-GB"/>
        </w:rPr>
        <w:t>H</w:t>
      </w:r>
      <w:r>
        <w:rPr>
          <w:rFonts w:eastAsia="Times New Roman" w:cs="Arial"/>
          <w:b/>
          <w:bCs/>
          <w:sz w:val="24"/>
          <w:szCs w:val="24"/>
          <w:lang w:val="en-US" w:eastAsia="en-GB"/>
        </w:rPr>
        <w:t xml:space="preserve"> COUNCILLORS</w:t>
      </w:r>
      <w:r w:rsidRPr="00C25671">
        <w:rPr>
          <w:rFonts w:eastAsia="Times New Roman" w:cs="Arial"/>
          <w:sz w:val="24"/>
          <w:szCs w:val="24"/>
          <w:lang w:val="en-US" w:eastAsia="en-GB"/>
        </w:rPr>
        <w:t>. In accordance with the decision made at the May Meeting of the P</w:t>
      </w:r>
      <w:r w:rsidR="00C25671" w:rsidRPr="00C25671">
        <w:rPr>
          <w:rFonts w:eastAsia="Times New Roman" w:cs="Arial"/>
          <w:sz w:val="24"/>
          <w:szCs w:val="24"/>
          <w:lang w:val="en-US" w:eastAsia="en-GB"/>
        </w:rPr>
        <w:t xml:space="preserve">arish Council 2019.  The vacancies have been advertised and interviews and </w:t>
      </w:r>
      <w:r w:rsidR="00C25671">
        <w:rPr>
          <w:rFonts w:eastAsia="Times New Roman" w:cs="Arial"/>
          <w:sz w:val="24"/>
          <w:szCs w:val="24"/>
          <w:lang w:val="en-US" w:eastAsia="en-GB"/>
        </w:rPr>
        <w:t>s</w:t>
      </w:r>
      <w:r w:rsidR="00C25671" w:rsidRPr="00C25671">
        <w:rPr>
          <w:rFonts w:eastAsia="Times New Roman" w:cs="Arial"/>
          <w:sz w:val="24"/>
          <w:szCs w:val="24"/>
          <w:lang w:val="en-US" w:eastAsia="en-GB"/>
        </w:rPr>
        <w:t>election have taken place.</w:t>
      </w:r>
    </w:p>
    <w:p w14:paraId="31A44559" w14:textId="016EFC20" w:rsidR="00C25671" w:rsidRPr="00567390" w:rsidRDefault="00C5461F" w:rsidP="00BE7A4A">
      <w:pPr>
        <w:pStyle w:val="ListParagraph"/>
        <w:numPr>
          <w:ilvl w:val="0"/>
          <w:numId w:val="24"/>
        </w:numPr>
        <w:tabs>
          <w:tab w:val="left" w:pos="720"/>
        </w:tabs>
        <w:spacing w:after="0" w:line="240" w:lineRule="auto"/>
        <w:ind w:left="845" w:hanging="357"/>
        <w:rPr>
          <w:rFonts w:eastAsia="Times New Roman" w:cs="Arial"/>
          <w:sz w:val="24"/>
          <w:szCs w:val="24"/>
          <w:lang w:val="en-US" w:eastAsia="en-GB"/>
        </w:rPr>
      </w:pPr>
      <w:r>
        <w:rPr>
          <w:rFonts w:eastAsia="Times New Roman" w:cs="Arial"/>
          <w:sz w:val="24"/>
          <w:szCs w:val="24"/>
          <w:lang w:val="en-US" w:eastAsia="en-GB"/>
        </w:rPr>
        <w:t xml:space="preserve">  </w:t>
      </w:r>
      <w:r w:rsidR="00C25671" w:rsidRPr="00567390">
        <w:rPr>
          <w:rFonts w:eastAsia="Times New Roman" w:cs="Arial"/>
          <w:i/>
          <w:iCs/>
          <w:sz w:val="24"/>
          <w:szCs w:val="24"/>
          <w:lang w:val="en-US" w:eastAsia="en-GB"/>
        </w:rPr>
        <w:t>To receive a proposal to co-opt the candidates</w:t>
      </w:r>
      <w:r w:rsidR="00BE7A4A">
        <w:rPr>
          <w:rFonts w:eastAsia="Times New Roman" w:cs="Arial"/>
          <w:i/>
          <w:iCs/>
          <w:sz w:val="24"/>
          <w:szCs w:val="24"/>
          <w:lang w:val="en-US" w:eastAsia="en-GB"/>
        </w:rPr>
        <w:t xml:space="preserve"> previously </w:t>
      </w:r>
      <w:r w:rsidR="00C25671" w:rsidRPr="00567390">
        <w:rPr>
          <w:rFonts w:eastAsia="Times New Roman" w:cs="Arial"/>
          <w:i/>
          <w:iCs/>
          <w:sz w:val="24"/>
          <w:szCs w:val="24"/>
          <w:lang w:val="en-US" w:eastAsia="en-GB"/>
        </w:rPr>
        <w:t>selected</w:t>
      </w:r>
      <w:r w:rsidR="00BE7A4A">
        <w:rPr>
          <w:rFonts w:eastAsia="Times New Roman" w:cs="Arial"/>
          <w:i/>
          <w:iCs/>
          <w:sz w:val="24"/>
          <w:szCs w:val="24"/>
          <w:lang w:val="en-US" w:eastAsia="en-GB"/>
        </w:rPr>
        <w:t xml:space="preserve"> after interviews earlier in the month</w:t>
      </w:r>
      <w:r w:rsidR="00C25671" w:rsidRPr="00567390">
        <w:rPr>
          <w:rFonts w:eastAsia="Times New Roman" w:cs="Arial"/>
          <w:i/>
          <w:iCs/>
          <w:sz w:val="24"/>
          <w:szCs w:val="24"/>
          <w:lang w:val="en-US" w:eastAsia="en-GB"/>
        </w:rPr>
        <w:t xml:space="preserve">. </w:t>
      </w:r>
      <w:r w:rsidR="00567390" w:rsidRPr="00567390">
        <w:rPr>
          <w:rFonts w:eastAsia="Times New Roman" w:cs="Arial"/>
          <w:sz w:val="24"/>
          <w:szCs w:val="24"/>
          <w:lang w:val="en-US" w:eastAsia="en-GB"/>
        </w:rPr>
        <w:t xml:space="preserve">A </w:t>
      </w:r>
      <w:r w:rsidR="00567390">
        <w:rPr>
          <w:rFonts w:eastAsia="Times New Roman" w:cs="Arial"/>
          <w:sz w:val="24"/>
          <w:szCs w:val="24"/>
          <w:lang w:val="en-US" w:eastAsia="en-GB"/>
        </w:rPr>
        <w:t>proposal was received from Cllr Lynes to co-opt Mr Tom Warner</w:t>
      </w:r>
      <w:r w:rsidR="00BE7A4A">
        <w:rPr>
          <w:rFonts w:eastAsia="Times New Roman" w:cs="Arial"/>
          <w:sz w:val="24"/>
          <w:szCs w:val="24"/>
          <w:lang w:val="en-US" w:eastAsia="en-GB"/>
        </w:rPr>
        <w:t xml:space="preserve"> and agreed by members unanimously.</w:t>
      </w:r>
      <w:r w:rsidR="00567390">
        <w:rPr>
          <w:rFonts w:eastAsia="Times New Roman" w:cs="Arial"/>
          <w:sz w:val="24"/>
          <w:szCs w:val="24"/>
          <w:lang w:val="en-US" w:eastAsia="en-GB"/>
        </w:rPr>
        <w:t xml:space="preserve"> </w:t>
      </w:r>
    </w:p>
    <w:p w14:paraId="6CD85E00" w14:textId="1E5CD8B1" w:rsidR="00C25671" w:rsidRPr="00C25671" w:rsidRDefault="00C25671" w:rsidP="00C5461F">
      <w:pPr>
        <w:pStyle w:val="ListParagraph"/>
        <w:numPr>
          <w:ilvl w:val="0"/>
          <w:numId w:val="24"/>
        </w:numPr>
        <w:shd w:val="clear" w:color="auto" w:fill="FFFFFF"/>
        <w:spacing w:before="60" w:after="240" w:line="280" w:lineRule="atLeast"/>
        <w:ind w:left="850"/>
        <w:rPr>
          <w:rFonts w:eastAsia="Times New Roman"/>
          <w:color w:val="000000"/>
          <w:sz w:val="24"/>
          <w:szCs w:val="24"/>
        </w:rPr>
      </w:pPr>
      <w:r w:rsidRPr="00567390">
        <w:rPr>
          <w:rFonts w:eastAsia="Times New Roman"/>
          <w:i/>
          <w:iCs/>
          <w:color w:val="000000"/>
          <w:sz w:val="24"/>
          <w:szCs w:val="24"/>
        </w:rPr>
        <w:t>To hear the Declaration of Acceptance from the newly elected Parish Councillor and sign the declaration accordingly</w:t>
      </w:r>
      <w:r w:rsidR="00567390" w:rsidRPr="00567390">
        <w:rPr>
          <w:rFonts w:eastAsia="Times New Roman"/>
          <w:i/>
          <w:iCs/>
          <w:color w:val="000000"/>
          <w:sz w:val="24"/>
          <w:szCs w:val="24"/>
        </w:rPr>
        <w:t>.</w:t>
      </w:r>
      <w:r w:rsidR="00567390">
        <w:rPr>
          <w:rFonts w:eastAsia="Times New Roman"/>
          <w:color w:val="000000"/>
          <w:sz w:val="24"/>
          <w:szCs w:val="24"/>
        </w:rPr>
        <w:t xml:space="preserve">  Cllr Warner and the Clerk read out and signed the Declaration of </w:t>
      </w:r>
      <w:r w:rsidR="00BE7A4A">
        <w:rPr>
          <w:rFonts w:eastAsia="Times New Roman"/>
          <w:color w:val="000000"/>
          <w:sz w:val="24"/>
          <w:szCs w:val="24"/>
        </w:rPr>
        <w:t>A</w:t>
      </w:r>
      <w:r w:rsidR="00567390">
        <w:rPr>
          <w:rFonts w:eastAsia="Times New Roman"/>
          <w:color w:val="000000"/>
          <w:sz w:val="24"/>
          <w:szCs w:val="24"/>
        </w:rPr>
        <w:t>cceptance.</w:t>
      </w:r>
    </w:p>
    <w:p w14:paraId="439B1DA9" w14:textId="48144FB5" w:rsidR="00C25671" w:rsidRPr="00C25671" w:rsidRDefault="00C25671" w:rsidP="00C5461F">
      <w:pPr>
        <w:pStyle w:val="ListParagraph"/>
        <w:numPr>
          <w:ilvl w:val="0"/>
          <w:numId w:val="24"/>
        </w:numPr>
        <w:shd w:val="clear" w:color="auto" w:fill="FFFFFF"/>
        <w:spacing w:before="60" w:after="240" w:line="280" w:lineRule="atLeast"/>
        <w:ind w:left="850"/>
        <w:rPr>
          <w:rFonts w:eastAsia="Times New Roman"/>
          <w:color w:val="000000"/>
          <w:sz w:val="24"/>
          <w:szCs w:val="24"/>
        </w:rPr>
      </w:pPr>
      <w:r w:rsidRPr="00595157">
        <w:rPr>
          <w:rFonts w:eastAsia="Times New Roman"/>
          <w:i/>
          <w:iCs/>
          <w:color w:val="000000"/>
          <w:sz w:val="24"/>
          <w:szCs w:val="24"/>
        </w:rPr>
        <w:t>To hear the New Councillor’s Induction</w:t>
      </w:r>
      <w:r w:rsidRPr="00C25671">
        <w:rPr>
          <w:rFonts w:eastAsia="Times New Roman"/>
          <w:color w:val="000000"/>
          <w:sz w:val="24"/>
          <w:szCs w:val="24"/>
        </w:rPr>
        <w:t>.</w:t>
      </w:r>
      <w:r w:rsidR="00567390">
        <w:rPr>
          <w:rFonts w:eastAsia="Times New Roman"/>
          <w:color w:val="000000"/>
          <w:sz w:val="24"/>
          <w:szCs w:val="24"/>
        </w:rPr>
        <w:t xml:space="preserve">  </w:t>
      </w:r>
      <w:r w:rsidR="00595157">
        <w:rPr>
          <w:rFonts w:eastAsia="Times New Roman"/>
          <w:color w:val="000000"/>
          <w:sz w:val="24"/>
          <w:szCs w:val="24"/>
        </w:rPr>
        <w:t>An</w:t>
      </w:r>
      <w:r w:rsidR="00567390">
        <w:rPr>
          <w:rFonts w:eastAsia="Times New Roman"/>
          <w:color w:val="000000"/>
          <w:sz w:val="24"/>
          <w:szCs w:val="24"/>
        </w:rPr>
        <w:t xml:space="preserve"> introduction followed.  Cllr Warner had previously received the Good Councillor Guide.</w:t>
      </w:r>
    </w:p>
    <w:p w14:paraId="30CDB962" w14:textId="1CCC1DC0" w:rsidR="00C25671" w:rsidRPr="00595157" w:rsidRDefault="00567390" w:rsidP="00C5461F">
      <w:pPr>
        <w:pStyle w:val="ListParagraph"/>
        <w:numPr>
          <w:ilvl w:val="0"/>
          <w:numId w:val="24"/>
        </w:numPr>
        <w:shd w:val="clear" w:color="auto" w:fill="FFFFFF"/>
        <w:spacing w:before="60" w:after="240" w:line="280" w:lineRule="atLeast"/>
        <w:ind w:left="850"/>
        <w:rPr>
          <w:rFonts w:eastAsia="Times New Roman"/>
          <w:color w:val="000000"/>
          <w:sz w:val="24"/>
          <w:szCs w:val="24"/>
        </w:rPr>
      </w:pPr>
      <w:r w:rsidRPr="00595157">
        <w:rPr>
          <w:rFonts w:eastAsia="Times New Roman" w:cs="Arial"/>
          <w:i/>
          <w:iCs/>
          <w:sz w:val="24"/>
          <w:szCs w:val="24"/>
          <w:lang w:val="en-US" w:eastAsia="en-GB"/>
        </w:rPr>
        <w:t>To declare the candidates duly elected and welcome them to the Parish Council</w:t>
      </w:r>
      <w:r w:rsidR="00BE7A4A">
        <w:rPr>
          <w:rFonts w:eastAsia="Times New Roman" w:cs="Arial"/>
          <w:i/>
          <w:iCs/>
          <w:sz w:val="24"/>
          <w:szCs w:val="24"/>
          <w:lang w:val="en-US" w:eastAsia="en-GB"/>
        </w:rPr>
        <w:t xml:space="preserve">. </w:t>
      </w:r>
      <w:r w:rsidRPr="00595157">
        <w:rPr>
          <w:rFonts w:eastAsia="Times New Roman"/>
          <w:i/>
          <w:iCs/>
          <w:color w:val="000000"/>
          <w:sz w:val="24"/>
          <w:szCs w:val="24"/>
        </w:rPr>
        <w:t xml:space="preserve"> </w:t>
      </w:r>
      <w:r w:rsidR="00C25671" w:rsidRPr="00595157">
        <w:rPr>
          <w:rFonts w:eastAsia="Times New Roman"/>
          <w:i/>
          <w:iCs/>
          <w:color w:val="000000"/>
          <w:sz w:val="24"/>
          <w:szCs w:val="24"/>
        </w:rPr>
        <w:t>To invite the newly appointed Councillor to join the Parish Council Meeting and to receive any declarations of interest from the new member</w:t>
      </w:r>
      <w:r w:rsidR="00595157" w:rsidRPr="00595157">
        <w:rPr>
          <w:rFonts w:eastAsia="Times New Roman"/>
          <w:color w:val="000000"/>
          <w:sz w:val="24"/>
          <w:szCs w:val="24"/>
        </w:rPr>
        <w:t>.  Cllr Warner was welcomed to the Parish Council. He joined the Members and confirmed that he had no declarations in respect of the current agenda.</w:t>
      </w:r>
    </w:p>
    <w:p w14:paraId="6CCC1898" w14:textId="77777777" w:rsidR="00C25671" w:rsidRPr="00595157" w:rsidRDefault="00C25671" w:rsidP="00C5461F">
      <w:pPr>
        <w:pStyle w:val="ListParagraph"/>
        <w:tabs>
          <w:tab w:val="left" w:pos="720"/>
        </w:tabs>
        <w:spacing w:after="0" w:line="240" w:lineRule="auto"/>
        <w:ind w:left="850"/>
        <w:jc w:val="both"/>
        <w:rPr>
          <w:rFonts w:eastAsia="Times New Roman" w:cs="Arial"/>
          <w:sz w:val="24"/>
          <w:szCs w:val="24"/>
          <w:lang w:val="en-US" w:eastAsia="en-GB"/>
        </w:rPr>
      </w:pPr>
    </w:p>
    <w:p w14:paraId="032CBAB4" w14:textId="77777777" w:rsidR="00BB6EA3" w:rsidRPr="00BB6EA3" w:rsidRDefault="00BB6EA3" w:rsidP="00E02234">
      <w:pPr>
        <w:pStyle w:val="ListParagraph"/>
        <w:numPr>
          <w:ilvl w:val="0"/>
          <w:numId w:val="1"/>
        </w:numPr>
        <w:tabs>
          <w:tab w:val="left" w:pos="720"/>
        </w:tabs>
        <w:spacing w:before="60" w:after="120" w:line="240" w:lineRule="auto"/>
        <w:ind w:left="360"/>
        <w:rPr>
          <w:rFonts w:eastAsia="Times New Roman" w:cs="Arial"/>
          <w:sz w:val="24"/>
          <w:szCs w:val="24"/>
          <w:lang w:val="en-US" w:eastAsia="en-GB"/>
        </w:rPr>
      </w:pPr>
      <w:r>
        <w:rPr>
          <w:rFonts w:eastAsia="Times New Roman" w:cs="Arial"/>
          <w:b/>
          <w:sz w:val="24"/>
          <w:szCs w:val="24"/>
          <w:lang w:val="en-US" w:eastAsia="en-GB"/>
        </w:rPr>
        <w:t>TO RECEIVE AN UPDATE ON MATTERS FROM THE PREVIOUS MINUTES</w:t>
      </w:r>
    </w:p>
    <w:p w14:paraId="729C5825" w14:textId="0A964F7B" w:rsidR="005B0C6F" w:rsidRPr="0004373B" w:rsidRDefault="00532593" w:rsidP="0004373B">
      <w:pPr>
        <w:pStyle w:val="ListParagraph"/>
        <w:numPr>
          <w:ilvl w:val="0"/>
          <w:numId w:val="19"/>
        </w:numPr>
        <w:rPr>
          <w:rFonts w:eastAsia="Times New Roman" w:cs="Arial"/>
          <w:sz w:val="24"/>
          <w:szCs w:val="24"/>
          <w:lang w:val="en-US" w:eastAsia="en-GB"/>
        </w:rPr>
      </w:pPr>
      <w:r w:rsidRPr="00595157">
        <w:rPr>
          <w:rFonts w:eastAsia="Times New Roman" w:cs="Arial"/>
          <w:i/>
          <w:iCs/>
          <w:sz w:val="24"/>
          <w:szCs w:val="24"/>
          <w:lang w:val="en-US" w:eastAsia="en-GB"/>
        </w:rPr>
        <w:t>To receive an update from the Clerk regarding the letters to the residents on the track adjacent to Sandy Lane regarding the proposal to consider the registration of the track on the Definitive Map.</w:t>
      </w:r>
      <w:r>
        <w:rPr>
          <w:rFonts w:eastAsia="Times New Roman" w:cs="Arial"/>
          <w:sz w:val="24"/>
          <w:szCs w:val="24"/>
          <w:lang w:val="en-US" w:eastAsia="en-GB"/>
        </w:rPr>
        <w:t xml:space="preserve">  </w:t>
      </w:r>
      <w:r w:rsidR="00595157">
        <w:rPr>
          <w:rFonts w:eastAsia="Times New Roman" w:cs="Arial"/>
          <w:sz w:val="24"/>
          <w:szCs w:val="24"/>
          <w:lang w:val="en-US" w:eastAsia="en-GB"/>
        </w:rPr>
        <w:t xml:space="preserve"> The Clerk confirmed that the track is not registered with Land Registry and that the letters to residents informing them of the Definitive Map proposals have been delivered and no objections had been received.  However, it has transpired that a Member of the Parish has been maintaining the track.  The Clerk has discussed this matter with the County Officer and whilst it need not prevent registration on the definitive map it will need to be made clear what responsibilities the Parish Council are prepared to undertake.  On a proposal by Cllr </w:t>
      </w:r>
      <w:r w:rsidR="00595157">
        <w:rPr>
          <w:rFonts w:eastAsia="Times New Roman" w:cs="Arial"/>
          <w:sz w:val="24"/>
          <w:szCs w:val="24"/>
          <w:lang w:val="en-US" w:eastAsia="en-GB"/>
        </w:rPr>
        <w:lastRenderedPageBreak/>
        <w:t xml:space="preserve">Fisher the Members voted to proceed with registration on the Definitive Map.  On a proposal by </w:t>
      </w:r>
      <w:r w:rsidR="009D087D">
        <w:rPr>
          <w:rFonts w:eastAsia="Times New Roman" w:cs="Arial"/>
          <w:sz w:val="24"/>
          <w:szCs w:val="24"/>
          <w:lang w:val="en-US" w:eastAsia="en-GB"/>
        </w:rPr>
        <w:t xml:space="preserve">Cllr Williams (Chairman) is was agreed </w:t>
      </w:r>
      <w:r w:rsidR="009D087D" w:rsidRPr="00422D9F">
        <w:rPr>
          <w:rFonts w:eastAsia="Times New Roman" w:cs="Arial"/>
          <w:b/>
          <w:bCs/>
          <w:sz w:val="24"/>
          <w:szCs w:val="24"/>
          <w:lang w:val="en-US" w:eastAsia="en-GB"/>
        </w:rPr>
        <w:t>not</w:t>
      </w:r>
      <w:r w:rsidR="009D087D">
        <w:rPr>
          <w:rFonts w:eastAsia="Times New Roman" w:cs="Arial"/>
          <w:sz w:val="24"/>
          <w:szCs w:val="24"/>
          <w:lang w:val="en-US" w:eastAsia="en-GB"/>
        </w:rPr>
        <w:t xml:space="preserve"> to register the track with Land Registry and on a proposal by Cllr Kelsey (Vice-Chairman) it was agreed </w:t>
      </w:r>
      <w:r w:rsidR="009D087D" w:rsidRPr="00422D9F">
        <w:rPr>
          <w:rFonts w:eastAsia="Times New Roman" w:cs="Arial"/>
          <w:b/>
          <w:bCs/>
          <w:sz w:val="24"/>
          <w:szCs w:val="24"/>
          <w:lang w:val="en-US" w:eastAsia="en-GB"/>
        </w:rPr>
        <w:t>not</w:t>
      </w:r>
      <w:r w:rsidR="009D087D">
        <w:rPr>
          <w:rFonts w:eastAsia="Times New Roman" w:cs="Arial"/>
          <w:sz w:val="24"/>
          <w:szCs w:val="24"/>
          <w:lang w:val="en-US" w:eastAsia="en-GB"/>
        </w:rPr>
        <w:t xml:space="preserve"> to take on the responsibility for any maintenance work.  It was also agreed that Cllr Kelsey (Vice- Chairman) would accompany the Clerk t</w:t>
      </w:r>
      <w:r w:rsidR="005B0C6F">
        <w:rPr>
          <w:rFonts w:eastAsia="Times New Roman" w:cs="Arial"/>
          <w:sz w:val="24"/>
          <w:szCs w:val="24"/>
          <w:lang w:val="en-US" w:eastAsia="en-GB"/>
        </w:rPr>
        <w:t>o</w:t>
      </w:r>
      <w:r w:rsidR="009D087D">
        <w:rPr>
          <w:rFonts w:eastAsia="Times New Roman" w:cs="Arial"/>
          <w:sz w:val="24"/>
          <w:szCs w:val="24"/>
          <w:lang w:val="en-US" w:eastAsia="en-GB"/>
        </w:rPr>
        <w:t xml:space="preserve"> discuss the proposals with the Residents on the track.</w:t>
      </w:r>
      <w:r w:rsidR="00C343E9">
        <w:rPr>
          <w:rFonts w:eastAsia="Times New Roman" w:cs="Arial"/>
          <w:sz w:val="24"/>
          <w:szCs w:val="24"/>
          <w:lang w:val="en-US" w:eastAsia="en-GB"/>
        </w:rPr>
        <w:t xml:space="preserve">  The Clerk informed the meeting that she had spoken to the County Officer regarding the registration of Red Barn Lane</w:t>
      </w:r>
      <w:r w:rsidR="005B0C6F">
        <w:rPr>
          <w:rFonts w:eastAsia="Times New Roman" w:cs="Arial"/>
          <w:sz w:val="24"/>
          <w:szCs w:val="24"/>
          <w:lang w:val="en-US" w:eastAsia="en-GB"/>
        </w:rPr>
        <w:t>.  The County Officer has not yet contacted the Landowner due to workload.   Cllr Williams (Chairman) suggested that letter should be sent to the County Council asking for confirmation that this matter will be dealt with within the required timeframe and that a copy should be sent to Cllr Butikofer. After consideration Members approved this course of action.</w:t>
      </w:r>
    </w:p>
    <w:p w14:paraId="5E1CAF8A" w14:textId="0C9E73DA" w:rsidR="00FB7C5E" w:rsidRDefault="00532593" w:rsidP="00FB7C5E">
      <w:pPr>
        <w:pStyle w:val="ListParagraph"/>
        <w:numPr>
          <w:ilvl w:val="0"/>
          <w:numId w:val="19"/>
        </w:numPr>
        <w:rPr>
          <w:rFonts w:eastAsia="Times New Roman" w:cs="Arial"/>
          <w:sz w:val="24"/>
          <w:szCs w:val="24"/>
          <w:lang w:val="en-US" w:eastAsia="en-GB"/>
        </w:rPr>
      </w:pPr>
      <w:r w:rsidRPr="009D087D">
        <w:rPr>
          <w:rFonts w:eastAsia="Times New Roman" w:cs="Arial"/>
          <w:i/>
          <w:iCs/>
          <w:sz w:val="24"/>
          <w:szCs w:val="24"/>
          <w:lang w:val="en-US" w:eastAsia="en-GB"/>
        </w:rPr>
        <w:t>To receive an update from Cllrs: Williams and Fisher regarding the notices for the track - item 6a.</w:t>
      </w:r>
      <w:r w:rsidR="009D087D">
        <w:rPr>
          <w:rFonts w:eastAsia="Times New Roman" w:cs="Arial"/>
          <w:sz w:val="24"/>
          <w:szCs w:val="24"/>
          <w:lang w:val="en-US" w:eastAsia="en-GB"/>
        </w:rPr>
        <w:t xml:space="preserve">  The notices have not been displayed.</w:t>
      </w:r>
    </w:p>
    <w:p w14:paraId="232C30EA" w14:textId="026C02F6" w:rsidR="00532593" w:rsidRDefault="00532593" w:rsidP="00FB7C5E">
      <w:pPr>
        <w:pStyle w:val="ListParagraph"/>
        <w:numPr>
          <w:ilvl w:val="0"/>
          <w:numId w:val="19"/>
        </w:numPr>
        <w:rPr>
          <w:rFonts w:eastAsia="Times New Roman" w:cs="Arial"/>
          <w:sz w:val="24"/>
          <w:szCs w:val="24"/>
          <w:lang w:val="en-US" w:eastAsia="en-GB"/>
        </w:rPr>
      </w:pPr>
      <w:r w:rsidRPr="009D087D">
        <w:rPr>
          <w:rFonts w:eastAsia="Times New Roman" w:cs="Arial"/>
          <w:i/>
          <w:iCs/>
          <w:sz w:val="24"/>
          <w:szCs w:val="24"/>
          <w:lang w:val="en-US" w:eastAsia="en-GB"/>
        </w:rPr>
        <w:t>To receive feedback on the newsletter.</w:t>
      </w:r>
      <w:r w:rsidR="009D087D">
        <w:rPr>
          <w:rFonts w:eastAsia="Times New Roman" w:cs="Arial"/>
          <w:sz w:val="24"/>
          <w:szCs w:val="24"/>
          <w:lang w:val="en-US" w:eastAsia="en-GB"/>
        </w:rPr>
        <w:t xml:space="preserve">  The Clerk informed the meeting that the newsletter ha</w:t>
      </w:r>
      <w:r w:rsidR="00422D9F">
        <w:rPr>
          <w:rFonts w:eastAsia="Times New Roman" w:cs="Arial"/>
          <w:sz w:val="24"/>
          <w:szCs w:val="24"/>
          <w:lang w:val="en-US" w:eastAsia="en-GB"/>
        </w:rPr>
        <w:t>s</w:t>
      </w:r>
      <w:r w:rsidR="009D087D">
        <w:rPr>
          <w:rFonts w:eastAsia="Times New Roman" w:cs="Arial"/>
          <w:sz w:val="24"/>
          <w:szCs w:val="24"/>
          <w:lang w:val="en-US" w:eastAsia="en-GB"/>
        </w:rPr>
        <w:t xml:space="preserve"> received many positive comments.  It was agreed that the </w:t>
      </w:r>
      <w:r w:rsidR="00C343E9">
        <w:rPr>
          <w:rFonts w:eastAsia="Times New Roman" w:cs="Arial"/>
          <w:sz w:val="24"/>
          <w:szCs w:val="24"/>
          <w:lang w:val="en-US" w:eastAsia="en-GB"/>
        </w:rPr>
        <w:t>re</w:t>
      </w:r>
      <w:r w:rsidR="009D087D">
        <w:rPr>
          <w:rFonts w:eastAsia="Times New Roman" w:cs="Arial"/>
          <w:sz w:val="24"/>
          <w:szCs w:val="24"/>
          <w:lang w:val="en-US" w:eastAsia="en-GB"/>
        </w:rPr>
        <w:t>quirement for evidence of both historic and current usage of the track adjacent to Sandy Lane would be advertised in the next edition of the newsletter.</w:t>
      </w:r>
    </w:p>
    <w:p w14:paraId="29F29C01" w14:textId="284A3AB2" w:rsidR="00532593" w:rsidRDefault="00532593" w:rsidP="00532593">
      <w:pPr>
        <w:pStyle w:val="ListParagraph"/>
        <w:ind w:left="757"/>
        <w:rPr>
          <w:rFonts w:eastAsia="Times New Roman" w:cs="Arial"/>
          <w:sz w:val="24"/>
          <w:szCs w:val="24"/>
          <w:lang w:val="en-US" w:eastAsia="en-GB"/>
        </w:rPr>
      </w:pPr>
    </w:p>
    <w:p w14:paraId="1D52CAA6" w14:textId="5F0E2338" w:rsidR="00D4752A" w:rsidRPr="005F147B" w:rsidRDefault="00E95B4B"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E02234">
        <w:rPr>
          <w:rFonts w:eastAsia="Times New Roman" w:cs="Arial"/>
          <w:b/>
          <w:caps/>
          <w:sz w:val="24"/>
          <w:szCs w:val="24"/>
          <w:lang w:val="en-US" w:eastAsia="en-GB"/>
        </w:rPr>
        <w:t>Governance and Financial Matters</w:t>
      </w:r>
      <w:r w:rsidR="00D4752A" w:rsidRPr="00B7369F">
        <w:rPr>
          <w:rFonts w:eastAsia="Times New Roman" w:cs="Arial"/>
          <w:b/>
          <w:sz w:val="24"/>
          <w:szCs w:val="24"/>
          <w:lang w:val="en-US" w:eastAsia="en-GB"/>
        </w:rPr>
        <w:t>:</w:t>
      </w:r>
      <w:r w:rsidR="00D4752A" w:rsidRPr="00B7369F">
        <w:rPr>
          <w:i/>
          <w:sz w:val="24"/>
          <w:szCs w:val="24"/>
        </w:rPr>
        <w:t xml:space="preserve"> </w:t>
      </w:r>
    </w:p>
    <w:p w14:paraId="0C58AE84" w14:textId="41FAADA3" w:rsidR="005F147B" w:rsidRPr="008729A6" w:rsidRDefault="005F147B" w:rsidP="00E02234">
      <w:pPr>
        <w:pStyle w:val="ListParagraph"/>
        <w:ind w:left="510"/>
        <w:rPr>
          <w:rFonts w:ascii="Calibri" w:hAnsi="Calibri" w:cs="Calibri"/>
          <w:i/>
          <w:sz w:val="24"/>
          <w:szCs w:val="24"/>
        </w:rPr>
      </w:pPr>
      <w:r>
        <w:rPr>
          <w:rFonts w:ascii="Calibri" w:hAnsi="Calibri" w:cs="Calibri"/>
          <w:i/>
          <w:sz w:val="24"/>
          <w:szCs w:val="24"/>
        </w:rPr>
        <w:t>7.1</w:t>
      </w:r>
      <w:r w:rsidR="005904F6">
        <w:rPr>
          <w:rFonts w:ascii="Calibri" w:hAnsi="Calibri" w:cs="Calibri"/>
          <w:i/>
          <w:sz w:val="24"/>
          <w:szCs w:val="24"/>
        </w:rPr>
        <w:t xml:space="preserve"> </w:t>
      </w:r>
      <w:r w:rsidRPr="008729A6">
        <w:rPr>
          <w:rFonts w:ascii="Calibri" w:hAnsi="Calibri" w:cs="Calibri"/>
          <w:i/>
          <w:sz w:val="24"/>
          <w:szCs w:val="24"/>
        </w:rPr>
        <w:t>To consider outstanding invoices and those received after publication of the agenda</w:t>
      </w:r>
      <w:r w:rsidR="009D087D">
        <w:rPr>
          <w:rFonts w:ascii="Calibri" w:hAnsi="Calibri" w:cs="Calibri"/>
          <w:i/>
          <w:sz w:val="24"/>
          <w:szCs w:val="24"/>
        </w:rPr>
        <w:t xml:space="preserve">.  </w:t>
      </w:r>
      <w:r w:rsidR="009D087D" w:rsidRPr="009D087D">
        <w:rPr>
          <w:rFonts w:ascii="Calibri" w:hAnsi="Calibri" w:cs="Calibri"/>
          <w:iCs/>
          <w:sz w:val="24"/>
          <w:szCs w:val="24"/>
        </w:rPr>
        <w:t>None</w:t>
      </w:r>
    </w:p>
    <w:p w14:paraId="1896E1CB" w14:textId="74DF9DFB" w:rsidR="00147AA3" w:rsidRPr="00C343E9" w:rsidRDefault="005F147B" w:rsidP="00147AA3">
      <w:pPr>
        <w:pStyle w:val="ListParagraph"/>
        <w:ind w:left="510"/>
        <w:rPr>
          <w:rFonts w:ascii="Calibri" w:hAnsi="Calibri" w:cs="Calibri"/>
          <w:iCs/>
          <w:sz w:val="24"/>
          <w:szCs w:val="24"/>
        </w:rPr>
      </w:pPr>
      <w:r w:rsidRPr="008729A6">
        <w:rPr>
          <w:rFonts w:ascii="Calibri" w:hAnsi="Calibri" w:cs="Calibri"/>
          <w:i/>
          <w:sz w:val="24"/>
          <w:szCs w:val="24"/>
        </w:rPr>
        <w:t xml:space="preserve">7.2 </w:t>
      </w:r>
      <w:r w:rsidR="00532593">
        <w:rPr>
          <w:rFonts w:ascii="Calibri" w:hAnsi="Calibri" w:cs="Calibri"/>
          <w:i/>
          <w:sz w:val="24"/>
          <w:szCs w:val="24"/>
        </w:rPr>
        <w:t>To consider the revised budget following amendments made to the Clerk’s salary in August 2019.</w:t>
      </w:r>
      <w:r w:rsidR="009D087D">
        <w:rPr>
          <w:rFonts w:ascii="Calibri" w:hAnsi="Calibri" w:cs="Calibri"/>
          <w:i/>
          <w:sz w:val="24"/>
          <w:szCs w:val="24"/>
        </w:rPr>
        <w:t xml:space="preserve">  </w:t>
      </w:r>
      <w:r w:rsidR="009D087D" w:rsidRPr="00C343E9">
        <w:rPr>
          <w:rFonts w:ascii="Calibri" w:hAnsi="Calibri" w:cs="Calibri"/>
          <w:iCs/>
          <w:sz w:val="24"/>
          <w:szCs w:val="24"/>
        </w:rPr>
        <w:t>Considered and Approved</w:t>
      </w:r>
    </w:p>
    <w:p w14:paraId="590CFC59" w14:textId="5D653D7C" w:rsidR="00147AA3" w:rsidRPr="00C343E9" w:rsidRDefault="00147AA3" w:rsidP="00147AA3">
      <w:pPr>
        <w:pStyle w:val="ListParagraph"/>
        <w:ind w:left="510"/>
        <w:rPr>
          <w:rFonts w:eastAsia="Times New Roman" w:cstheme="minorHAnsi"/>
          <w:spacing w:val="-3"/>
          <w:sz w:val="24"/>
          <w:szCs w:val="24"/>
        </w:rPr>
      </w:pPr>
      <w:r>
        <w:rPr>
          <w:rFonts w:ascii="Calibri" w:hAnsi="Calibri" w:cs="Calibri"/>
          <w:i/>
          <w:sz w:val="24"/>
          <w:szCs w:val="24"/>
        </w:rPr>
        <w:t xml:space="preserve">7.3 </w:t>
      </w:r>
      <w:r w:rsidR="00532593">
        <w:rPr>
          <w:rFonts w:ascii="Calibri" w:hAnsi="Calibri" w:cs="Calibri"/>
          <w:i/>
          <w:sz w:val="24"/>
          <w:szCs w:val="24"/>
        </w:rPr>
        <w:t xml:space="preserve">To appoint a Member to verify the bank reconciliation in accordance with Financial Regulation 2.2 </w:t>
      </w:r>
      <w:r w:rsidR="005904F6">
        <w:rPr>
          <w:rFonts w:ascii="Calibri" w:hAnsi="Calibri" w:cs="Calibri"/>
          <w:i/>
          <w:sz w:val="24"/>
          <w:szCs w:val="24"/>
        </w:rPr>
        <w:t xml:space="preserve"> as follows: </w:t>
      </w:r>
      <w:r w:rsidR="00532593">
        <w:rPr>
          <w:rFonts w:ascii="Calibri" w:hAnsi="Calibri" w:cs="Calibri"/>
          <w:i/>
          <w:sz w:val="24"/>
          <w:szCs w:val="24"/>
        </w:rPr>
        <w:t>-</w:t>
      </w:r>
      <w:r w:rsidR="005F147B" w:rsidRPr="008729A6">
        <w:rPr>
          <w:rFonts w:ascii="Calibri" w:hAnsi="Calibri" w:cs="Calibri"/>
          <w:i/>
          <w:sz w:val="24"/>
          <w:szCs w:val="24"/>
        </w:rPr>
        <w:t xml:space="preserve"> </w:t>
      </w:r>
      <w:r w:rsidRPr="00A6755D">
        <w:rPr>
          <w:rFonts w:eastAsia="Times New Roman" w:cstheme="minorHAnsi"/>
          <w:i/>
          <w:iCs/>
          <w:spacing w:val="-3"/>
          <w:lang w:val="x-none"/>
        </w:rPr>
        <w:t>On a regular basis, at least twice a year, and at each financial year end, a member other than the Chairman or a cheque signatory shall be appointed to verify bank reconciliations (for all accounts) produced by the RFO. The member shall sign the reconciliations</w:t>
      </w:r>
      <w:r w:rsidRPr="00147AA3">
        <w:rPr>
          <w:rFonts w:eastAsia="Times New Roman" w:cstheme="minorHAnsi"/>
          <w:spacing w:val="-3"/>
          <w:lang w:val="x-none"/>
        </w:rPr>
        <w:t xml:space="preserve"> </w:t>
      </w:r>
      <w:r w:rsidRPr="00A6755D">
        <w:rPr>
          <w:rFonts w:eastAsia="Times New Roman" w:cstheme="minorHAnsi"/>
          <w:i/>
          <w:iCs/>
          <w:spacing w:val="-3"/>
          <w:lang w:val="x-none"/>
        </w:rPr>
        <w:t>and the original bank statements (or similar document) as evidence of verification. This activity shall on conclusion be reported, including any exceptions, to and noted by the council</w:t>
      </w:r>
      <w:r w:rsidRPr="00C343E9">
        <w:rPr>
          <w:rFonts w:eastAsia="Times New Roman" w:cstheme="minorHAnsi"/>
          <w:spacing w:val="-3"/>
          <w:lang w:val="x-none"/>
        </w:rPr>
        <w:t>.</w:t>
      </w:r>
      <w:r w:rsidR="00C343E9" w:rsidRPr="00C343E9">
        <w:rPr>
          <w:rFonts w:eastAsia="Times New Roman" w:cstheme="minorHAnsi"/>
          <w:spacing w:val="-3"/>
        </w:rPr>
        <w:t xml:space="preserve">  </w:t>
      </w:r>
      <w:r w:rsidR="00C343E9" w:rsidRPr="00C343E9">
        <w:rPr>
          <w:rFonts w:eastAsia="Times New Roman" w:cstheme="minorHAnsi"/>
          <w:spacing w:val="-3"/>
          <w:sz w:val="24"/>
          <w:szCs w:val="24"/>
        </w:rPr>
        <w:t>Cllr Kelsey</w:t>
      </w:r>
      <w:r w:rsidR="00C343E9">
        <w:rPr>
          <w:rFonts w:eastAsia="Times New Roman" w:cstheme="minorHAnsi"/>
          <w:spacing w:val="-3"/>
          <w:sz w:val="24"/>
          <w:szCs w:val="24"/>
        </w:rPr>
        <w:t xml:space="preserve"> (Vice-Chairman)</w:t>
      </w:r>
      <w:r w:rsidR="00C343E9" w:rsidRPr="00C343E9">
        <w:rPr>
          <w:rFonts w:eastAsia="Times New Roman" w:cstheme="minorHAnsi"/>
          <w:spacing w:val="-3"/>
          <w:sz w:val="24"/>
          <w:szCs w:val="24"/>
        </w:rPr>
        <w:t xml:space="preserve"> was appointed to verify the bank reconciliations</w:t>
      </w:r>
    </w:p>
    <w:p w14:paraId="51B1B8FE" w14:textId="55E33369" w:rsidR="00A6755D" w:rsidRPr="00C343E9" w:rsidRDefault="00A6755D" w:rsidP="00147AA3">
      <w:pPr>
        <w:pStyle w:val="ListParagraph"/>
        <w:ind w:left="510"/>
        <w:rPr>
          <w:rFonts w:eastAsia="Times New Roman" w:cstheme="minorHAnsi"/>
          <w:spacing w:val="-3"/>
        </w:rPr>
      </w:pPr>
      <w:r>
        <w:rPr>
          <w:rFonts w:ascii="Calibri" w:hAnsi="Calibri" w:cs="Calibri"/>
          <w:i/>
          <w:sz w:val="24"/>
          <w:szCs w:val="24"/>
        </w:rPr>
        <w:t>7.</w:t>
      </w:r>
      <w:r>
        <w:rPr>
          <w:rFonts w:eastAsia="Times New Roman" w:cstheme="minorHAnsi"/>
          <w:i/>
          <w:iCs/>
          <w:spacing w:val="-3"/>
        </w:rPr>
        <w:t>4   To approve funding for the Clerk’s CILCA training</w:t>
      </w:r>
      <w:r w:rsidR="00C343E9">
        <w:rPr>
          <w:rFonts w:eastAsia="Times New Roman" w:cstheme="minorHAnsi"/>
          <w:i/>
          <w:iCs/>
          <w:spacing w:val="-3"/>
        </w:rPr>
        <w:t xml:space="preserve">.  </w:t>
      </w:r>
      <w:r w:rsidR="00C343E9" w:rsidRPr="00C343E9">
        <w:rPr>
          <w:rFonts w:eastAsia="Times New Roman" w:cstheme="minorHAnsi"/>
          <w:spacing w:val="-3"/>
        </w:rPr>
        <w:t xml:space="preserve">The Clerk asked for this item to be deferred </w:t>
      </w:r>
      <w:r w:rsidR="00422D9F">
        <w:rPr>
          <w:rFonts w:eastAsia="Times New Roman" w:cstheme="minorHAnsi"/>
          <w:spacing w:val="-3"/>
        </w:rPr>
        <w:t>until the next</w:t>
      </w:r>
      <w:r w:rsidR="00C343E9" w:rsidRPr="00C343E9">
        <w:rPr>
          <w:rFonts w:eastAsia="Times New Roman" w:cstheme="minorHAnsi"/>
          <w:spacing w:val="-3"/>
        </w:rPr>
        <w:t xml:space="preserve"> agenda.</w:t>
      </w:r>
    </w:p>
    <w:p w14:paraId="21A734A4" w14:textId="4373CD4B" w:rsidR="005904F6" w:rsidRDefault="005904F6" w:rsidP="005904F6">
      <w:pPr>
        <w:pStyle w:val="ListParagraph"/>
        <w:ind w:left="510"/>
        <w:rPr>
          <w:rFonts w:ascii="Calibri" w:hAnsi="Calibri" w:cs="Calibri"/>
          <w:iCs/>
          <w:sz w:val="24"/>
          <w:szCs w:val="24"/>
        </w:rPr>
      </w:pPr>
      <w:r>
        <w:rPr>
          <w:rFonts w:ascii="Calibri" w:hAnsi="Calibri" w:cs="Calibri"/>
          <w:i/>
          <w:sz w:val="24"/>
          <w:szCs w:val="24"/>
        </w:rPr>
        <w:t>7.</w:t>
      </w:r>
      <w:r>
        <w:rPr>
          <w:rFonts w:eastAsia="Times New Roman" w:cstheme="minorHAnsi"/>
          <w:i/>
          <w:iCs/>
          <w:spacing w:val="-3"/>
        </w:rPr>
        <w:t xml:space="preserve">5 </w:t>
      </w:r>
      <w:r w:rsidRPr="008729A6">
        <w:rPr>
          <w:rFonts w:ascii="Calibri" w:hAnsi="Calibri" w:cs="Calibri"/>
          <w:i/>
          <w:sz w:val="24"/>
          <w:szCs w:val="24"/>
        </w:rPr>
        <w:t xml:space="preserve">To </w:t>
      </w:r>
      <w:r>
        <w:rPr>
          <w:rFonts w:ascii="Calibri" w:hAnsi="Calibri" w:cs="Calibri"/>
          <w:i/>
          <w:sz w:val="24"/>
          <w:szCs w:val="24"/>
        </w:rPr>
        <w:t>consider the Document Management Schedule and Risk Assessment previously circulated.</w:t>
      </w:r>
      <w:r w:rsidR="00C343E9">
        <w:rPr>
          <w:rFonts w:ascii="Calibri" w:hAnsi="Calibri" w:cs="Calibri"/>
          <w:i/>
          <w:sz w:val="24"/>
          <w:szCs w:val="24"/>
        </w:rPr>
        <w:t xml:space="preserve"> </w:t>
      </w:r>
      <w:r w:rsidR="00C343E9" w:rsidRPr="00C343E9">
        <w:rPr>
          <w:rFonts w:ascii="Calibri" w:hAnsi="Calibri" w:cs="Calibri"/>
          <w:iCs/>
          <w:sz w:val="24"/>
          <w:szCs w:val="24"/>
        </w:rPr>
        <w:t>Considered and Ap</w:t>
      </w:r>
      <w:r w:rsidR="00C343E9">
        <w:rPr>
          <w:rFonts w:ascii="Calibri" w:hAnsi="Calibri" w:cs="Calibri"/>
          <w:iCs/>
          <w:sz w:val="24"/>
          <w:szCs w:val="24"/>
        </w:rPr>
        <w:t>p</w:t>
      </w:r>
      <w:r w:rsidR="00C343E9" w:rsidRPr="00C343E9">
        <w:rPr>
          <w:rFonts w:ascii="Calibri" w:hAnsi="Calibri" w:cs="Calibri"/>
          <w:iCs/>
          <w:sz w:val="24"/>
          <w:szCs w:val="24"/>
        </w:rPr>
        <w:t>roved.</w:t>
      </w:r>
    </w:p>
    <w:p w14:paraId="4C978525" w14:textId="77777777" w:rsidR="0004373B" w:rsidRPr="00C343E9" w:rsidRDefault="0004373B" w:rsidP="005904F6">
      <w:pPr>
        <w:pStyle w:val="ListParagraph"/>
        <w:ind w:left="510"/>
        <w:rPr>
          <w:rFonts w:ascii="Calibri" w:hAnsi="Calibri" w:cs="Calibri"/>
          <w:iCs/>
          <w:sz w:val="24"/>
          <w:szCs w:val="24"/>
        </w:rPr>
      </w:pPr>
    </w:p>
    <w:p w14:paraId="748AEDF6" w14:textId="3AB32C2A" w:rsidR="001E1082" w:rsidRDefault="00B812C5" w:rsidP="00532593">
      <w:pPr>
        <w:pStyle w:val="ListParagraph"/>
        <w:ind w:left="510"/>
        <w:rPr>
          <w:rFonts w:eastAsia="Times New Roman" w:cs="Arial"/>
          <w:sz w:val="24"/>
          <w:szCs w:val="24"/>
          <w:lang w:val="en-US" w:eastAsia="en-GB"/>
        </w:rPr>
      </w:pPr>
      <w:r>
        <w:rPr>
          <w:rFonts w:eastAsia="Times New Roman" w:cs="Arial"/>
          <w:b/>
          <w:sz w:val="24"/>
          <w:szCs w:val="24"/>
          <w:lang w:val="en-US" w:eastAsia="en-GB"/>
        </w:rPr>
        <w:t>C</w:t>
      </w:r>
      <w:r w:rsidR="00865085">
        <w:rPr>
          <w:rFonts w:eastAsia="Times New Roman" w:cs="Arial"/>
          <w:b/>
          <w:sz w:val="24"/>
          <w:szCs w:val="24"/>
          <w:lang w:val="en-US" w:eastAsia="en-GB"/>
        </w:rPr>
        <w:t>ORRESPONDENCE</w:t>
      </w:r>
      <w:r>
        <w:rPr>
          <w:rFonts w:eastAsia="Times New Roman" w:cs="Arial"/>
          <w:b/>
          <w:sz w:val="24"/>
          <w:szCs w:val="24"/>
          <w:lang w:val="en-US" w:eastAsia="en-GB"/>
        </w:rPr>
        <w:t xml:space="preserve"> </w:t>
      </w:r>
      <w:r w:rsidRPr="00B7369F">
        <w:rPr>
          <w:rFonts w:eastAsia="Times New Roman" w:cs="Arial"/>
          <w:b/>
          <w:sz w:val="24"/>
          <w:szCs w:val="24"/>
          <w:lang w:val="en-US" w:eastAsia="en-GB"/>
        </w:rPr>
        <w:t xml:space="preserve">– </w:t>
      </w:r>
      <w:r w:rsidRPr="000E192B">
        <w:rPr>
          <w:rFonts w:eastAsia="Times New Roman" w:cs="Arial"/>
          <w:sz w:val="24"/>
          <w:szCs w:val="24"/>
          <w:lang w:val="en-US" w:eastAsia="en-GB"/>
        </w:rPr>
        <w:t>To consider correspon</w:t>
      </w:r>
      <w:r w:rsidR="00F94F80">
        <w:rPr>
          <w:rFonts w:eastAsia="Times New Roman" w:cs="Arial"/>
          <w:sz w:val="24"/>
          <w:szCs w:val="24"/>
          <w:lang w:val="en-US" w:eastAsia="en-GB"/>
        </w:rPr>
        <w:t xml:space="preserve">dence </w:t>
      </w:r>
      <w:r w:rsidR="001E1082">
        <w:rPr>
          <w:rFonts w:eastAsia="Times New Roman" w:cs="Arial"/>
          <w:sz w:val="24"/>
          <w:szCs w:val="24"/>
          <w:lang w:val="en-US" w:eastAsia="en-GB"/>
        </w:rPr>
        <w:t>received:</w:t>
      </w:r>
    </w:p>
    <w:p w14:paraId="06B21F4D" w14:textId="34ECECE7" w:rsidR="00C5461F" w:rsidRPr="00C5461F" w:rsidRDefault="00C5461F" w:rsidP="00C5461F">
      <w:pPr>
        <w:pStyle w:val="ListParagraph"/>
        <w:numPr>
          <w:ilvl w:val="0"/>
          <w:numId w:val="25"/>
        </w:numPr>
        <w:ind w:left="870"/>
        <w:rPr>
          <w:rFonts w:eastAsia="Times New Roman" w:cs="Arial"/>
          <w:bCs/>
          <w:sz w:val="24"/>
          <w:szCs w:val="24"/>
          <w:lang w:val="en-US" w:eastAsia="en-GB"/>
        </w:rPr>
      </w:pPr>
      <w:r w:rsidRPr="00C5461F">
        <w:rPr>
          <w:rFonts w:eastAsia="Times New Roman" w:cs="Arial"/>
          <w:bCs/>
          <w:sz w:val="24"/>
          <w:szCs w:val="24"/>
          <w:lang w:val="en-US" w:eastAsia="en-GB"/>
        </w:rPr>
        <w:t>Farming and the Highway</w:t>
      </w:r>
    </w:p>
    <w:p w14:paraId="00492779" w14:textId="72DB9878" w:rsidR="00C5461F" w:rsidRPr="00C5461F" w:rsidRDefault="00C5461F" w:rsidP="00C5461F">
      <w:pPr>
        <w:pStyle w:val="ListParagraph"/>
        <w:numPr>
          <w:ilvl w:val="0"/>
          <w:numId w:val="25"/>
        </w:numPr>
        <w:ind w:left="870"/>
        <w:rPr>
          <w:rFonts w:eastAsia="Times New Roman" w:cs="Arial"/>
          <w:bCs/>
          <w:sz w:val="24"/>
          <w:szCs w:val="24"/>
          <w:lang w:val="en-US" w:eastAsia="en-GB"/>
        </w:rPr>
      </w:pPr>
      <w:r w:rsidRPr="00C5461F">
        <w:rPr>
          <w:rFonts w:eastAsia="Times New Roman" w:cs="Arial"/>
          <w:bCs/>
          <w:sz w:val="24"/>
          <w:szCs w:val="24"/>
          <w:lang w:val="en-US" w:eastAsia="en-GB"/>
        </w:rPr>
        <w:t>Allotment Society News</w:t>
      </w:r>
    </w:p>
    <w:p w14:paraId="6D752602" w14:textId="212CDC90" w:rsidR="00C5461F" w:rsidRPr="00C5461F" w:rsidRDefault="00C5461F" w:rsidP="00C5461F">
      <w:pPr>
        <w:pStyle w:val="ListParagraph"/>
        <w:numPr>
          <w:ilvl w:val="0"/>
          <w:numId w:val="25"/>
        </w:numPr>
        <w:ind w:left="870"/>
        <w:rPr>
          <w:rFonts w:eastAsia="Times New Roman" w:cs="Arial"/>
          <w:bCs/>
          <w:sz w:val="24"/>
          <w:szCs w:val="24"/>
          <w:lang w:val="en-US" w:eastAsia="en-GB"/>
        </w:rPr>
      </w:pPr>
      <w:r w:rsidRPr="00C5461F">
        <w:rPr>
          <w:rFonts w:eastAsia="Times New Roman" w:cs="Arial"/>
          <w:bCs/>
          <w:sz w:val="24"/>
          <w:szCs w:val="24"/>
          <w:lang w:val="en-US" w:eastAsia="en-GB"/>
        </w:rPr>
        <w:t>Red Ensign Day</w:t>
      </w:r>
    </w:p>
    <w:p w14:paraId="511655CE" w14:textId="6691D10F" w:rsidR="00C5461F" w:rsidRDefault="00C5461F" w:rsidP="00C5461F">
      <w:pPr>
        <w:pStyle w:val="ListParagraph"/>
        <w:numPr>
          <w:ilvl w:val="0"/>
          <w:numId w:val="25"/>
        </w:numPr>
        <w:ind w:left="870"/>
        <w:rPr>
          <w:rFonts w:eastAsia="Times New Roman" w:cs="Arial"/>
          <w:bCs/>
          <w:sz w:val="24"/>
          <w:szCs w:val="24"/>
          <w:lang w:val="en-US" w:eastAsia="en-GB"/>
        </w:rPr>
      </w:pPr>
      <w:r w:rsidRPr="00C5461F">
        <w:rPr>
          <w:rFonts w:eastAsia="Times New Roman" w:cs="Arial"/>
          <w:bCs/>
          <w:sz w:val="24"/>
          <w:szCs w:val="24"/>
          <w:lang w:val="en-US" w:eastAsia="en-GB"/>
        </w:rPr>
        <w:t>Rural Conference Invite</w:t>
      </w:r>
    </w:p>
    <w:p w14:paraId="030E2623" w14:textId="7B48DF55" w:rsidR="00C343E9" w:rsidRPr="00C5461F" w:rsidRDefault="00C343E9" w:rsidP="00C343E9">
      <w:pPr>
        <w:pStyle w:val="ListParagraph"/>
        <w:ind w:left="870"/>
        <w:rPr>
          <w:rFonts w:eastAsia="Times New Roman" w:cs="Arial"/>
          <w:bCs/>
          <w:sz w:val="24"/>
          <w:szCs w:val="24"/>
          <w:lang w:val="en-US" w:eastAsia="en-GB"/>
        </w:rPr>
      </w:pPr>
      <w:r>
        <w:rPr>
          <w:rFonts w:eastAsia="Times New Roman" w:cs="Arial"/>
          <w:bCs/>
          <w:sz w:val="24"/>
          <w:szCs w:val="24"/>
          <w:lang w:val="en-US" w:eastAsia="en-GB"/>
        </w:rPr>
        <w:t>No further comments were received.</w:t>
      </w:r>
    </w:p>
    <w:p w14:paraId="1BF5C151" w14:textId="77777777" w:rsidR="00C54262" w:rsidRDefault="00C54262" w:rsidP="00532593">
      <w:pPr>
        <w:pStyle w:val="ListParagraph"/>
        <w:ind w:left="510"/>
        <w:rPr>
          <w:rFonts w:eastAsia="Times New Roman" w:cs="Arial"/>
          <w:sz w:val="24"/>
          <w:szCs w:val="24"/>
          <w:lang w:val="en-US" w:eastAsia="en-GB"/>
        </w:rPr>
      </w:pPr>
    </w:p>
    <w:p w14:paraId="4DA6193C" w14:textId="2ABAA3AE" w:rsidR="004A5711" w:rsidRPr="004A5711" w:rsidRDefault="00D4752A" w:rsidP="00E23DCF">
      <w:pPr>
        <w:pStyle w:val="ListParagraph"/>
        <w:numPr>
          <w:ilvl w:val="0"/>
          <w:numId w:val="1"/>
        </w:numPr>
        <w:tabs>
          <w:tab w:val="left" w:pos="720"/>
        </w:tabs>
        <w:spacing w:before="240" w:after="120" w:line="280" w:lineRule="atLeast"/>
        <w:rPr>
          <w:rFonts w:eastAsia="Times New Roman" w:cs="Arial"/>
          <w:sz w:val="24"/>
          <w:szCs w:val="24"/>
          <w:lang w:val="en-US" w:eastAsia="en-GB"/>
        </w:rPr>
      </w:pPr>
      <w:r w:rsidRPr="00E23DCF">
        <w:rPr>
          <w:rFonts w:eastAsia="Times New Roman" w:cs="Arial"/>
          <w:b/>
          <w:sz w:val="24"/>
          <w:szCs w:val="24"/>
          <w:lang w:val="en-US" w:eastAsia="en-GB"/>
        </w:rPr>
        <w:t>P</w:t>
      </w:r>
      <w:r w:rsidR="00865085">
        <w:rPr>
          <w:rFonts w:eastAsia="Times New Roman" w:cs="Arial"/>
          <w:b/>
          <w:sz w:val="24"/>
          <w:szCs w:val="24"/>
          <w:lang w:val="en-US" w:eastAsia="en-GB"/>
        </w:rPr>
        <w:t>LANNING</w:t>
      </w:r>
      <w:r w:rsidR="00E23DCF">
        <w:rPr>
          <w:rFonts w:eastAsia="Times New Roman" w:cs="Arial"/>
          <w:b/>
          <w:sz w:val="24"/>
          <w:szCs w:val="24"/>
          <w:lang w:val="en-US" w:eastAsia="en-GB"/>
        </w:rPr>
        <w:t xml:space="preserve"> </w:t>
      </w:r>
      <w:r w:rsidR="004A5711">
        <w:rPr>
          <w:rFonts w:eastAsia="Times New Roman" w:cs="Arial"/>
          <w:b/>
          <w:sz w:val="24"/>
          <w:szCs w:val="24"/>
          <w:lang w:val="en-US" w:eastAsia="en-GB"/>
        </w:rPr>
        <w:t>–</w:t>
      </w:r>
      <w:r w:rsidR="00E23DCF">
        <w:rPr>
          <w:rFonts w:eastAsia="Times New Roman" w:cs="Arial"/>
          <w:b/>
          <w:sz w:val="24"/>
          <w:szCs w:val="24"/>
          <w:lang w:val="en-US" w:eastAsia="en-GB"/>
        </w:rPr>
        <w:t xml:space="preserve"> </w:t>
      </w:r>
    </w:p>
    <w:p w14:paraId="14F3A219" w14:textId="78FA4CC1" w:rsidR="00235819" w:rsidRPr="00235819" w:rsidRDefault="00947120" w:rsidP="00235819">
      <w:pPr>
        <w:pStyle w:val="ListParagraph"/>
        <w:tabs>
          <w:tab w:val="left" w:pos="720"/>
        </w:tabs>
        <w:spacing w:before="240" w:after="120" w:line="280" w:lineRule="atLeast"/>
        <w:ind w:left="360"/>
        <w:rPr>
          <w:rFonts w:eastAsia="Times New Roman" w:cs="Arial"/>
          <w:b/>
          <w:bCs/>
          <w:sz w:val="24"/>
          <w:szCs w:val="24"/>
          <w:lang w:val="en-US" w:eastAsia="en-GB"/>
        </w:rPr>
      </w:pPr>
      <w:r w:rsidRPr="005D7B7F">
        <w:rPr>
          <w:rFonts w:eastAsia="Times New Roman" w:cs="Arial"/>
          <w:b/>
          <w:sz w:val="24"/>
          <w:szCs w:val="24"/>
          <w:lang w:val="en-US" w:eastAsia="en-GB"/>
        </w:rPr>
        <w:t>Applications Received</w:t>
      </w:r>
      <w:r>
        <w:rPr>
          <w:rFonts w:eastAsia="Times New Roman" w:cs="Arial"/>
          <w:sz w:val="24"/>
          <w:szCs w:val="24"/>
          <w:lang w:val="en-US" w:eastAsia="en-GB"/>
        </w:rPr>
        <w:t xml:space="preserve">: </w:t>
      </w:r>
    </w:p>
    <w:p w14:paraId="0FDEF3EA" w14:textId="703D5092" w:rsidR="00235819" w:rsidRPr="00C343E9" w:rsidRDefault="00235819" w:rsidP="00235819">
      <w:pPr>
        <w:pStyle w:val="ListParagraph"/>
        <w:tabs>
          <w:tab w:val="left" w:pos="720"/>
        </w:tabs>
        <w:spacing w:before="240" w:after="120" w:line="280" w:lineRule="atLeast"/>
        <w:ind w:left="360"/>
        <w:rPr>
          <w:rFonts w:eastAsia="Times New Roman" w:cs="Arial"/>
          <w:sz w:val="24"/>
          <w:szCs w:val="24"/>
          <w:lang w:val="en-US" w:eastAsia="en-GB"/>
        </w:rPr>
      </w:pPr>
      <w:r w:rsidRPr="00235819">
        <w:rPr>
          <w:rFonts w:eastAsia="Times New Roman" w:cs="Arial"/>
          <w:b/>
          <w:bCs/>
          <w:sz w:val="24"/>
          <w:szCs w:val="24"/>
          <w:lang w:val="en-US" w:eastAsia="en-GB"/>
        </w:rPr>
        <w:lastRenderedPageBreak/>
        <w:t xml:space="preserve">Erection of 1 dwelling with access, land of Church Road, Aylmerton (outline with all matters reserved other than access). </w:t>
      </w:r>
      <w:r w:rsidR="00C343E9">
        <w:rPr>
          <w:rFonts w:eastAsia="Times New Roman" w:cs="Arial"/>
          <w:b/>
          <w:bCs/>
          <w:sz w:val="24"/>
          <w:szCs w:val="24"/>
          <w:lang w:val="en-US" w:eastAsia="en-GB"/>
        </w:rPr>
        <w:t xml:space="preserve">  </w:t>
      </w:r>
      <w:r w:rsidR="00C343E9" w:rsidRPr="00C343E9">
        <w:rPr>
          <w:rFonts w:eastAsia="Times New Roman" w:cs="Arial"/>
          <w:sz w:val="24"/>
          <w:szCs w:val="24"/>
          <w:lang w:val="en-US" w:eastAsia="en-GB"/>
        </w:rPr>
        <w:t>After consideration Members agreed to OBJECT to this application.</w:t>
      </w:r>
    </w:p>
    <w:p w14:paraId="5CBB617B" w14:textId="77777777" w:rsidR="00235819" w:rsidRDefault="00235819" w:rsidP="005F147B">
      <w:pPr>
        <w:pStyle w:val="ListParagraph"/>
        <w:tabs>
          <w:tab w:val="left" w:pos="720"/>
        </w:tabs>
        <w:spacing w:before="240" w:after="120" w:line="280" w:lineRule="atLeast"/>
        <w:ind w:left="360"/>
        <w:rPr>
          <w:rFonts w:eastAsia="Times New Roman" w:cs="Arial"/>
          <w:sz w:val="24"/>
          <w:szCs w:val="24"/>
          <w:lang w:val="en-US" w:eastAsia="en-GB"/>
        </w:rPr>
      </w:pPr>
    </w:p>
    <w:p w14:paraId="3562C122" w14:textId="308DC709" w:rsidR="00235819" w:rsidRPr="00235819" w:rsidRDefault="005C7DB0" w:rsidP="005F147B">
      <w:pPr>
        <w:pStyle w:val="ListParagraph"/>
        <w:tabs>
          <w:tab w:val="left" w:pos="720"/>
        </w:tabs>
        <w:spacing w:before="240" w:after="120" w:line="280" w:lineRule="atLeast"/>
        <w:ind w:left="360"/>
        <w:rPr>
          <w:rFonts w:eastAsia="Times New Roman" w:cs="Arial"/>
          <w:b/>
          <w:bCs/>
          <w:sz w:val="24"/>
          <w:szCs w:val="24"/>
          <w:lang w:val="en-US" w:eastAsia="en-GB"/>
        </w:rPr>
      </w:pPr>
      <w:r w:rsidRPr="00235819">
        <w:rPr>
          <w:rFonts w:eastAsia="Times New Roman" w:cs="Arial"/>
          <w:b/>
          <w:bCs/>
          <w:sz w:val="24"/>
          <w:szCs w:val="24"/>
          <w:lang w:val="en-US" w:eastAsia="en-GB"/>
        </w:rPr>
        <w:t xml:space="preserve">Applications considered </w:t>
      </w:r>
      <w:r w:rsidR="00235819" w:rsidRPr="00235819">
        <w:rPr>
          <w:rFonts w:eastAsia="Times New Roman" w:cs="Arial"/>
          <w:b/>
          <w:bCs/>
          <w:sz w:val="24"/>
          <w:szCs w:val="24"/>
          <w:lang w:val="en-US" w:eastAsia="en-GB"/>
        </w:rPr>
        <w:t>between meetings (in accordance with the Parish Council’s Planning Protocol:</w:t>
      </w:r>
    </w:p>
    <w:p w14:paraId="4C55E8E2" w14:textId="77777777" w:rsidR="00235819" w:rsidRPr="00235819" w:rsidRDefault="00235819" w:rsidP="00235819">
      <w:pPr>
        <w:pStyle w:val="ListParagraph"/>
        <w:tabs>
          <w:tab w:val="left" w:pos="720"/>
        </w:tabs>
        <w:spacing w:before="240" w:after="120" w:line="280" w:lineRule="atLeast"/>
        <w:ind w:left="360"/>
        <w:rPr>
          <w:rFonts w:eastAsia="Times New Roman" w:cs="Arial"/>
          <w:sz w:val="24"/>
          <w:szCs w:val="24"/>
          <w:lang w:val="en-US" w:eastAsia="en-GB"/>
        </w:rPr>
      </w:pPr>
      <w:r w:rsidRPr="005C7DB0">
        <w:rPr>
          <w:rFonts w:eastAsia="Times New Roman" w:cs="Arial"/>
          <w:b/>
          <w:bCs/>
          <w:sz w:val="24"/>
          <w:szCs w:val="24"/>
          <w:lang w:val="en-US" w:eastAsia="en-GB"/>
        </w:rPr>
        <w:t>PF/19/1215</w:t>
      </w:r>
      <w:r>
        <w:rPr>
          <w:rFonts w:eastAsia="Times New Roman" w:cs="Arial"/>
          <w:b/>
          <w:bCs/>
          <w:sz w:val="24"/>
          <w:szCs w:val="24"/>
          <w:lang w:val="en-US" w:eastAsia="en-GB"/>
        </w:rPr>
        <w:t xml:space="preserve"> – </w:t>
      </w:r>
      <w:r w:rsidRPr="00235819">
        <w:rPr>
          <w:rFonts w:eastAsia="Times New Roman" w:cs="Arial"/>
          <w:sz w:val="24"/>
          <w:szCs w:val="24"/>
          <w:lang w:val="en-US" w:eastAsia="en-GB"/>
        </w:rPr>
        <w:t>Discontinuation of Recycling Yard and Erection of a detached dwelling and garage. APC Decision: Object</w:t>
      </w:r>
    </w:p>
    <w:p w14:paraId="4A196C20" w14:textId="77777777" w:rsidR="00235819" w:rsidRDefault="00235819" w:rsidP="005F147B">
      <w:pPr>
        <w:pStyle w:val="ListParagraph"/>
        <w:tabs>
          <w:tab w:val="left" w:pos="720"/>
        </w:tabs>
        <w:spacing w:before="240" w:after="120" w:line="280" w:lineRule="atLeast"/>
        <w:ind w:left="360"/>
        <w:rPr>
          <w:rFonts w:eastAsia="Times New Roman" w:cs="Arial"/>
          <w:sz w:val="24"/>
          <w:szCs w:val="24"/>
          <w:lang w:val="en-US" w:eastAsia="en-GB"/>
        </w:rPr>
      </w:pPr>
    </w:p>
    <w:p w14:paraId="7D9C57C3" w14:textId="701FB428" w:rsidR="005D7B7F" w:rsidRDefault="005D22F1" w:rsidP="00E02234">
      <w:pPr>
        <w:pStyle w:val="ListParagraph"/>
        <w:tabs>
          <w:tab w:val="left" w:pos="720"/>
        </w:tabs>
        <w:spacing w:before="240" w:after="120" w:line="280" w:lineRule="atLeast"/>
        <w:ind w:left="360"/>
        <w:rPr>
          <w:rFonts w:eastAsia="Times New Roman" w:cs="Arial"/>
          <w:b/>
          <w:sz w:val="24"/>
          <w:szCs w:val="24"/>
          <w:lang w:val="en-US" w:eastAsia="en-GB"/>
        </w:rPr>
      </w:pPr>
      <w:r>
        <w:rPr>
          <w:rFonts w:eastAsia="Times New Roman" w:cs="Arial"/>
          <w:b/>
          <w:sz w:val="24"/>
          <w:szCs w:val="24"/>
          <w:lang w:val="en-US" w:eastAsia="en-GB"/>
        </w:rPr>
        <w:t xml:space="preserve">Decisions Received: </w:t>
      </w:r>
    </w:p>
    <w:p w14:paraId="6172A997" w14:textId="6A349AAF" w:rsidR="005C7DB0" w:rsidRDefault="005C7DB0" w:rsidP="00E02234">
      <w:pPr>
        <w:pStyle w:val="ListParagraph"/>
        <w:tabs>
          <w:tab w:val="left" w:pos="720"/>
        </w:tabs>
        <w:spacing w:before="240" w:after="120" w:line="280" w:lineRule="atLeast"/>
        <w:ind w:left="360"/>
        <w:rPr>
          <w:rFonts w:eastAsia="Times New Roman" w:cs="Arial"/>
          <w:b/>
          <w:sz w:val="24"/>
          <w:szCs w:val="24"/>
          <w:lang w:val="en-US" w:eastAsia="en-GB"/>
        </w:rPr>
      </w:pPr>
      <w:r>
        <w:rPr>
          <w:rFonts w:eastAsia="Times New Roman" w:cs="Arial"/>
          <w:b/>
          <w:sz w:val="24"/>
          <w:szCs w:val="24"/>
          <w:lang w:val="en-US" w:eastAsia="en-GB"/>
        </w:rPr>
        <w:t xml:space="preserve">PF/19/0676 Demolition of Breck Loge and erection of replacement building </w:t>
      </w:r>
    </w:p>
    <w:p w14:paraId="7F1F143F" w14:textId="40F4122C" w:rsidR="005C7DB0" w:rsidRDefault="005C7DB0" w:rsidP="00E02234">
      <w:pPr>
        <w:pStyle w:val="ListParagraph"/>
        <w:tabs>
          <w:tab w:val="left" w:pos="720"/>
        </w:tabs>
        <w:spacing w:before="240" w:after="120" w:line="280" w:lineRule="atLeast"/>
        <w:ind w:left="360"/>
        <w:rPr>
          <w:rFonts w:eastAsia="Times New Roman" w:cs="Arial"/>
          <w:b/>
          <w:sz w:val="24"/>
          <w:szCs w:val="24"/>
          <w:lang w:val="en-US" w:eastAsia="en-GB"/>
        </w:rPr>
      </w:pPr>
      <w:r>
        <w:rPr>
          <w:rFonts w:eastAsia="Times New Roman" w:cs="Arial"/>
          <w:b/>
          <w:sz w:val="24"/>
          <w:szCs w:val="24"/>
          <w:lang w:val="en-US" w:eastAsia="en-GB"/>
        </w:rPr>
        <w:t>APC: Object  NNDC: Application Refused</w:t>
      </w:r>
    </w:p>
    <w:p w14:paraId="3A9B371B" w14:textId="47FB6B1E" w:rsidR="005C7DB0" w:rsidRDefault="005C7DB0" w:rsidP="00E02234">
      <w:pPr>
        <w:pStyle w:val="ListParagraph"/>
        <w:tabs>
          <w:tab w:val="left" w:pos="720"/>
        </w:tabs>
        <w:spacing w:before="240" w:after="120" w:line="280" w:lineRule="atLeast"/>
        <w:ind w:left="360"/>
        <w:rPr>
          <w:rFonts w:eastAsia="Times New Roman" w:cs="Arial"/>
          <w:b/>
          <w:sz w:val="24"/>
          <w:szCs w:val="24"/>
          <w:lang w:val="en-US" w:eastAsia="en-GB"/>
        </w:rPr>
      </w:pPr>
      <w:r>
        <w:rPr>
          <w:rFonts w:eastAsia="Times New Roman" w:cs="Arial"/>
          <w:b/>
          <w:sz w:val="24"/>
          <w:szCs w:val="24"/>
          <w:lang w:val="en-US" w:eastAsia="en-GB"/>
        </w:rPr>
        <w:t>Decisions Awaited:</w:t>
      </w:r>
    </w:p>
    <w:p w14:paraId="3FB2EE00" w14:textId="4F4F0223" w:rsidR="00C5461F" w:rsidRDefault="00C5461F" w:rsidP="00C5461F">
      <w:pPr>
        <w:pStyle w:val="ListParagraph"/>
        <w:tabs>
          <w:tab w:val="left" w:pos="720"/>
        </w:tabs>
        <w:spacing w:before="240" w:after="120" w:line="280" w:lineRule="atLeast"/>
        <w:ind w:left="360"/>
        <w:rPr>
          <w:rFonts w:eastAsia="Times New Roman" w:cs="Arial"/>
          <w:sz w:val="24"/>
          <w:szCs w:val="24"/>
          <w:lang w:val="en-US" w:eastAsia="en-GB"/>
        </w:rPr>
      </w:pPr>
      <w:r w:rsidRPr="00E02234">
        <w:rPr>
          <w:rFonts w:eastAsia="Times New Roman" w:cs="Arial"/>
          <w:b/>
          <w:bCs/>
          <w:sz w:val="24"/>
          <w:szCs w:val="24"/>
          <w:lang w:val="en-US" w:eastAsia="en-GB"/>
        </w:rPr>
        <w:t>PF/19/1021</w:t>
      </w:r>
      <w:r>
        <w:rPr>
          <w:rFonts w:eastAsia="Times New Roman" w:cs="Arial"/>
          <w:sz w:val="24"/>
          <w:szCs w:val="24"/>
          <w:lang w:val="en-US" w:eastAsia="en-GB"/>
        </w:rPr>
        <w:t xml:space="preserve"> Change of use – conversion of garage to a Holiday Let at The Canadas, Roman Camp, Aylmerton.  No response was given by the Parish Council</w:t>
      </w:r>
      <w:r w:rsidR="0069176C">
        <w:rPr>
          <w:rFonts w:eastAsia="Times New Roman" w:cs="Arial"/>
          <w:sz w:val="24"/>
          <w:szCs w:val="24"/>
          <w:lang w:val="en-US" w:eastAsia="en-GB"/>
        </w:rPr>
        <w:t xml:space="preserve"> NNDC Decision awaited.</w:t>
      </w:r>
    </w:p>
    <w:p w14:paraId="4E615A8E" w14:textId="763B5586" w:rsidR="00C5461F" w:rsidRDefault="00C5461F" w:rsidP="00C5461F">
      <w:pPr>
        <w:pStyle w:val="ListParagraph"/>
        <w:tabs>
          <w:tab w:val="left" w:pos="720"/>
        </w:tabs>
        <w:spacing w:before="240" w:after="120" w:line="280" w:lineRule="atLeast"/>
        <w:ind w:left="360"/>
        <w:rPr>
          <w:rFonts w:eastAsia="Times New Roman" w:cs="Arial"/>
          <w:sz w:val="24"/>
          <w:szCs w:val="24"/>
          <w:lang w:val="en-US" w:eastAsia="en-GB"/>
        </w:rPr>
      </w:pPr>
      <w:r>
        <w:rPr>
          <w:rFonts w:eastAsia="Times New Roman" w:cs="Arial"/>
          <w:b/>
          <w:bCs/>
          <w:sz w:val="24"/>
          <w:szCs w:val="24"/>
          <w:lang w:val="en-US" w:eastAsia="en-GB"/>
        </w:rPr>
        <w:t xml:space="preserve">PF/19/1108 Gresham Barns Replacement Windows and bi-fold doors, Church Farm Barns Aylmerton.   </w:t>
      </w:r>
      <w:r w:rsidRPr="004827FF">
        <w:rPr>
          <w:rFonts w:eastAsia="Times New Roman" w:cs="Arial"/>
          <w:sz w:val="24"/>
          <w:szCs w:val="24"/>
          <w:lang w:val="en-US" w:eastAsia="en-GB"/>
        </w:rPr>
        <w:t>No Objection</w:t>
      </w:r>
      <w:r w:rsidR="0069176C">
        <w:rPr>
          <w:rFonts w:eastAsia="Times New Roman" w:cs="Arial"/>
          <w:sz w:val="24"/>
          <w:szCs w:val="24"/>
          <w:lang w:val="en-US" w:eastAsia="en-GB"/>
        </w:rPr>
        <w:t>.  NNDC Decision awaited</w:t>
      </w:r>
    </w:p>
    <w:p w14:paraId="07DBCA4A" w14:textId="77777777" w:rsidR="00C5461F" w:rsidRDefault="00C5461F" w:rsidP="00C5461F">
      <w:pPr>
        <w:pStyle w:val="ListParagraph"/>
        <w:tabs>
          <w:tab w:val="left" w:pos="720"/>
        </w:tabs>
        <w:spacing w:before="240" w:after="120" w:line="280" w:lineRule="atLeast"/>
        <w:ind w:left="360"/>
        <w:rPr>
          <w:rFonts w:eastAsia="Times New Roman" w:cs="Arial"/>
          <w:sz w:val="24"/>
          <w:szCs w:val="24"/>
          <w:lang w:val="en-US" w:eastAsia="en-GB"/>
        </w:rPr>
      </w:pPr>
      <w:r w:rsidRPr="004827FF">
        <w:rPr>
          <w:rFonts w:eastAsia="Times New Roman" w:cs="Arial"/>
          <w:sz w:val="24"/>
          <w:szCs w:val="24"/>
          <w:lang w:val="en-US" w:eastAsia="en-GB"/>
        </w:rPr>
        <w:t>The following applications have been received since the publication of the agenda:</w:t>
      </w:r>
    </w:p>
    <w:p w14:paraId="15EC1E0D" w14:textId="64CB8E51" w:rsidR="00C5461F" w:rsidRPr="001D6B74" w:rsidRDefault="00C5461F" w:rsidP="00C5461F">
      <w:pPr>
        <w:pStyle w:val="ListParagraph"/>
        <w:tabs>
          <w:tab w:val="left" w:pos="720"/>
        </w:tabs>
        <w:spacing w:before="240" w:after="120" w:line="280" w:lineRule="atLeast"/>
        <w:ind w:left="360"/>
        <w:rPr>
          <w:rFonts w:eastAsia="Times New Roman" w:cs="Arial"/>
          <w:b/>
          <w:bCs/>
          <w:sz w:val="24"/>
          <w:szCs w:val="24"/>
          <w:lang w:val="en-US" w:eastAsia="en-GB"/>
        </w:rPr>
      </w:pPr>
      <w:r w:rsidRPr="001D6B74">
        <w:rPr>
          <w:rFonts w:eastAsia="Times New Roman" w:cs="Arial"/>
          <w:b/>
          <w:bCs/>
          <w:sz w:val="24"/>
          <w:szCs w:val="24"/>
          <w:lang w:val="en-US" w:eastAsia="en-GB"/>
        </w:rPr>
        <w:t>PF/19/1177 Replacement Garage Broad Acre, Holt Road, Aylmerton</w:t>
      </w:r>
      <w:r>
        <w:rPr>
          <w:rFonts w:eastAsia="Times New Roman" w:cs="Arial"/>
          <w:b/>
          <w:bCs/>
          <w:sz w:val="24"/>
          <w:szCs w:val="24"/>
          <w:lang w:val="en-US" w:eastAsia="en-GB"/>
        </w:rPr>
        <w:t xml:space="preserve"> </w:t>
      </w:r>
      <w:r w:rsidRPr="001D6B74">
        <w:rPr>
          <w:rFonts w:eastAsia="Times New Roman" w:cs="Arial"/>
          <w:sz w:val="24"/>
          <w:szCs w:val="24"/>
          <w:lang w:val="en-US" w:eastAsia="en-GB"/>
        </w:rPr>
        <w:t>No Objection</w:t>
      </w:r>
      <w:r w:rsidR="0069176C">
        <w:rPr>
          <w:rFonts w:eastAsia="Times New Roman" w:cs="Arial"/>
          <w:sz w:val="24"/>
          <w:szCs w:val="24"/>
          <w:lang w:val="en-US" w:eastAsia="en-GB"/>
        </w:rPr>
        <w:t>.  NNDC Decision awaited</w:t>
      </w:r>
    </w:p>
    <w:p w14:paraId="1E498FCC" w14:textId="4396DCDD" w:rsidR="00C5461F" w:rsidRDefault="00C5461F" w:rsidP="00C5461F">
      <w:pPr>
        <w:pStyle w:val="ListParagraph"/>
        <w:tabs>
          <w:tab w:val="left" w:pos="720"/>
        </w:tabs>
        <w:spacing w:before="240" w:after="120" w:line="280" w:lineRule="atLeast"/>
        <w:ind w:left="360"/>
        <w:rPr>
          <w:rFonts w:eastAsia="Times New Roman" w:cs="Arial"/>
          <w:sz w:val="24"/>
          <w:szCs w:val="24"/>
          <w:lang w:val="en-US" w:eastAsia="en-GB"/>
        </w:rPr>
      </w:pPr>
      <w:r w:rsidRPr="004827FF">
        <w:rPr>
          <w:rFonts w:eastAsia="Times New Roman" w:cs="Arial"/>
          <w:b/>
          <w:bCs/>
          <w:sz w:val="24"/>
          <w:szCs w:val="24"/>
          <w:lang w:val="en-US" w:eastAsia="en-GB"/>
        </w:rPr>
        <w:t>PF/19/1178</w:t>
      </w:r>
      <w:r>
        <w:rPr>
          <w:rFonts w:eastAsia="Times New Roman" w:cs="Arial"/>
          <w:b/>
          <w:bCs/>
          <w:sz w:val="24"/>
          <w:szCs w:val="24"/>
          <w:lang w:val="en-US" w:eastAsia="en-GB"/>
        </w:rPr>
        <w:t xml:space="preserve"> Variations of condition 2 on a previous application PF/18/2261 for Broad Acre, Holt Rod, Norfolk.  </w:t>
      </w:r>
      <w:r w:rsidRPr="001D6B74">
        <w:rPr>
          <w:rFonts w:eastAsia="Times New Roman" w:cs="Arial"/>
          <w:sz w:val="24"/>
          <w:szCs w:val="24"/>
          <w:lang w:val="en-US" w:eastAsia="en-GB"/>
        </w:rPr>
        <w:t>No Objection</w:t>
      </w:r>
      <w:r w:rsidR="0069176C">
        <w:rPr>
          <w:rFonts w:eastAsia="Times New Roman" w:cs="Arial"/>
          <w:sz w:val="24"/>
          <w:szCs w:val="24"/>
          <w:lang w:val="en-US" w:eastAsia="en-GB"/>
        </w:rPr>
        <w:t xml:space="preserve"> NNDC Decision awaited</w:t>
      </w:r>
    </w:p>
    <w:p w14:paraId="03F364A1" w14:textId="77777777" w:rsidR="00C5461F" w:rsidRPr="005D7B7F" w:rsidRDefault="00C5461F" w:rsidP="00E02234">
      <w:pPr>
        <w:pStyle w:val="ListParagraph"/>
        <w:tabs>
          <w:tab w:val="left" w:pos="720"/>
        </w:tabs>
        <w:spacing w:before="240" w:after="120" w:line="280" w:lineRule="atLeast"/>
        <w:ind w:left="360"/>
        <w:rPr>
          <w:rFonts w:eastAsia="Times New Roman" w:cs="Arial"/>
          <w:sz w:val="24"/>
          <w:szCs w:val="24"/>
          <w:lang w:val="en-US" w:eastAsia="en-GB"/>
        </w:rPr>
      </w:pPr>
    </w:p>
    <w:p w14:paraId="51A99E46" w14:textId="083836EA" w:rsidR="000E192B" w:rsidRPr="00AC146C" w:rsidRDefault="008A75E2" w:rsidP="000E192B">
      <w:pPr>
        <w:pStyle w:val="ListParagraph"/>
        <w:numPr>
          <w:ilvl w:val="0"/>
          <w:numId w:val="1"/>
        </w:numPr>
        <w:tabs>
          <w:tab w:val="left" w:pos="720"/>
        </w:tabs>
        <w:spacing w:before="240" w:after="120" w:line="280" w:lineRule="atLeast"/>
        <w:rPr>
          <w:rFonts w:eastAsia="Times New Roman" w:cs="Arial"/>
          <w:b/>
          <w:sz w:val="24"/>
          <w:szCs w:val="24"/>
          <w:lang w:val="en-US" w:eastAsia="en-GB"/>
        </w:rPr>
      </w:pPr>
      <w:bookmarkStart w:id="1" w:name="_Hlk533182227"/>
      <w:r>
        <w:rPr>
          <w:rFonts w:eastAsia="Times New Roman" w:cs="Arial"/>
          <w:b/>
          <w:sz w:val="24"/>
          <w:szCs w:val="24"/>
          <w:lang w:val="en-US" w:eastAsia="en-GB"/>
        </w:rPr>
        <w:t>H</w:t>
      </w:r>
      <w:r w:rsidR="00865085">
        <w:rPr>
          <w:rFonts w:eastAsia="Times New Roman" w:cs="Arial"/>
          <w:b/>
          <w:sz w:val="24"/>
          <w:szCs w:val="24"/>
          <w:lang w:val="en-US" w:eastAsia="en-GB"/>
        </w:rPr>
        <w:t xml:space="preserve">IGHWAYS </w:t>
      </w:r>
      <w:r w:rsidR="00E23DCF" w:rsidRPr="00865085">
        <w:rPr>
          <w:rFonts w:eastAsia="Times New Roman" w:cs="Arial"/>
          <w:sz w:val="24"/>
          <w:szCs w:val="24"/>
          <w:lang w:val="en-US" w:eastAsia="en-GB"/>
        </w:rPr>
        <w:t>u</w:t>
      </w:r>
      <w:r w:rsidR="003B43C1" w:rsidRPr="00865085">
        <w:rPr>
          <w:rFonts w:eastAsia="Times New Roman" w:cs="Arial"/>
          <w:sz w:val="24"/>
          <w:szCs w:val="24"/>
          <w:lang w:val="en-US" w:eastAsia="en-GB"/>
        </w:rPr>
        <w:t>pdate</w:t>
      </w:r>
      <w:r w:rsidR="000E192B" w:rsidRPr="00865085">
        <w:rPr>
          <w:rFonts w:eastAsia="Times New Roman" w:cs="Arial"/>
          <w:sz w:val="24"/>
          <w:szCs w:val="24"/>
          <w:lang w:val="en-US" w:eastAsia="en-GB"/>
        </w:rPr>
        <w:t xml:space="preserve"> and to repo</w:t>
      </w:r>
      <w:r w:rsidR="00E23DCF" w:rsidRPr="00865085">
        <w:rPr>
          <w:rFonts w:eastAsia="Times New Roman" w:cs="Arial"/>
          <w:sz w:val="24"/>
          <w:szCs w:val="24"/>
          <w:lang w:val="en-US" w:eastAsia="en-GB"/>
        </w:rPr>
        <w:t>rt any further highways matters</w:t>
      </w:r>
      <w:r w:rsidR="00D9186B">
        <w:rPr>
          <w:rFonts w:eastAsia="Times New Roman" w:cs="Arial"/>
          <w:sz w:val="24"/>
          <w:szCs w:val="24"/>
          <w:lang w:val="en-US" w:eastAsia="en-GB"/>
        </w:rPr>
        <w:t>.  Cllr Fisher infor</w:t>
      </w:r>
      <w:r w:rsidR="00422D9F">
        <w:rPr>
          <w:rFonts w:eastAsia="Times New Roman" w:cs="Arial"/>
          <w:sz w:val="24"/>
          <w:szCs w:val="24"/>
          <w:lang w:val="en-US" w:eastAsia="en-GB"/>
        </w:rPr>
        <w:t>m</w:t>
      </w:r>
      <w:r w:rsidR="00D9186B">
        <w:rPr>
          <w:rFonts w:eastAsia="Times New Roman" w:cs="Arial"/>
          <w:sz w:val="24"/>
          <w:szCs w:val="24"/>
          <w:lang w:val="en-US" w:eastAsia="en-GB"/>
        </w:rPr>
        <w:t xml:space="preserve">ed the meeting that the damaged culvert on Church Road had worsened.  It was agreed that the matter should be reported as an urgent item to Highways. Cllr Kelsey raised the issue of the damaged fascia board in the bus shelter.  Cllr Fisher informed the meeting that he had previously priced the project and it will be attended to in due course. </w:t>
      </w:r>
    </w:p>
    <w:p w14:paraId="12F55AE4" w14:textId="77777777" w:rsidR="00AC146C" w:rsidRPr="00052C67" w:rsidRDefault="00AC146C" w:rsidP="00AC146C">
      <w:pPr>
        <w:pStyle w:val="ListParagraph"/>
        <w:tabs>
          <w:tab w:val="left" w:pos="720"/>
        </w:tabs>
        <w:spacing w:before="240" w:after="120" w:line="280" w:lineRule="atLeast"/>
        <w:ind w:left="502"/>
        <w:rPr>
          <w:rFonts w:eastAsia="Times New Roman" w:cs="Arial"/>
          <w:b/>
          <w:sz w:val="24"/>
          <w:szCs w:val="24"/>
          <w:lang w:val="en-US" w:eastAsia="en-GB"/>
        </w:rPr>
      </w:pPr>
    </w:p>
    <w:bookmarkEnd w:id="1"/>
    <w:p w14:paraId="7329B566" w14:textId="4623F02A" w:rsidR="004C1D0A" w:rsidRDefault="004C1D0A" w:rsidP="000E192B">
      <w:pPr>
        <w:pStyle w:val="ListParagraph"/>
        <w:numPr>
          <w:ilvl w:val="0"/>
          <w:numId w:val="1"/>
        </w:numPr>
        <w:tabs>
          <w:tab w:val="left" w:pos="720"/>
        </w:tabs>
        <w:spacing w:before="240" w:after="120" w:line="280" w:lineRule="atLeast"/>
        <w:rPr>
          <w:rFonts w:eastAsia="Times New Roman" w:cs="Arial"/>
          <w:bCs/>
          <w:sz w:val="24"/>
          <w:szCs w:val="24"/>
          <w:lang w:val="en-US" w:eastAsia="en-GB"/>
        </w:rPr>
      </w:pPr>
      <w:r>
        <w:rPr>
          <w:rFonts w:eastAsia="Times New Roman" w:cs="Arial"/>
          <w:b/>
          <w:sz w:val="24"/>
          <w:szCs w:val="24"/>
          <w:lang w:val="en-US" w:eastAsia="en-GB"/>
        </w:rPr>
        <w:t>To report matters that have arisen since the publication of this agenda</w:t>
      </w:r>
      <w:r w:rsidR="00D9186B">
        <w:rPr>
          <w:rFonts w:eastAsia="Times New Roman" w:cs="Arial"/>
          <w:b/>
          <w:sz w:val="24"/>
          <w:szCs w:val="24"/>
          <w:lang w:val="en-US" w:eastAsia="en-GB"/>
        </w:rPr>
        <w:t xml:space="preserve">.  </w:t>
      </w:r>
      <w:r w:rsidR="00D9186B" w:rsidRPr="00D9186B">
        <w:rPr>
          <w:rFonts w:eastAsia="Times New Roman" w:cs="Arial"/>
          <w:bCs/>
          <w:sz w:val="24"/>
          <w:szCs w:val="24"/>
          <w:lang w:val="en-US" w:eastAsia="en-GB"/>
        </w:rPr>
        <w:t>The Clerk informed the meeting that an allotment has become vacant.  This will be placed on the agenda of the</w:t>
      </w:r>
      <w:r w:rsidR="00F50ADA">
        <w:rPr>
          <w:rFonts w:eastAsia="Times New Roman" w:cs="Arial"/>
          <w:bCs/>
          <w:sz w:val="24"/>
          <w:szCs w:val="24"/>
          <w:lang w:val="en-US" w:eastAsia="en-GB"/>
        </w:rPr>
        <w:t xml:space="preserve"> next</w:t>
      </w:r>
      <w:r w:rsidR="00D9186B" w:rsidRPr="00D9186B">
        <w:rPr>
          <w:rFonts w:eastAsia="Times New Roman" w:cs="Arial"/>
          <w:bCs/>
          <w:sz w:val="24"/>
          <w:szCs w:val="24"/>
          <w:lang w:val="en-US" w:eastAsia="en-GB"/>
        </w:rPr>
        <w:t xml:space="preserve"> meeting</w:t>
      </w:r>
      <w:r w:rsidR="00F50ADA">
        <w:rPr>
          <w:rFonts w:eastAsia="Times New Roman" w:cs="Arial"/>
          <w:bCs/>
          <w:sz w:val="24"/>
          <w:szCs w:val="24"/>
          <w:lang w:val="en-US" w:eastAsia="en-GB"/>
        </w:rPr>
        <w:t>.</w:t>
      </w:r>
    </w:p>
    <w:p w14:paraId="690BFB81" w14:textId="77777777" w:rsidR="00AC146C" w:rsidRPr="00D9186B" w:rsidRDefault="00AC146C" w:rsidP="00AC146C">
      <w:pPr>
        <w:pStyle w:val="ListParagraph"/>
        <w:tabs>
          <w:tab w:val="left" w:pos="720"/>
        </w:tabs>
        <w:spacing w:before="240" w:after="120" w:line="280" w:lineRule="atLeast"/>
        <w:ind w:left="502"/>
        <w:rPr>
          <w:rFonts w:eastAsia="Times New Roman" w:cs="Arial"/>
          <w:bCs/>
          <w:sz w:val="24"/>
          <w:szCs w:val="24"/>
          <w:lang w:val="en-US" w:eastAsia="en-GB"/>
        </w:rPr>
      </w:pPr>
    </w:p>
    <w:p w14:paraId="04CA1335" w14:textId="77777777" w:rsidR="00AC146C" w:rsidRDefault="00A6755D" w:rsidP="000E192B">
      <w:pPr>
        <w:pStyle w:val="ListParagraph"/>
        <w:numPr>
          <w:ilvl w:val="0"/>
          <w:numId w:val="1"/>
        </w:numPr>
        <w:tabs>
          <w:tab w:val="left" w:pos="720"/>
        </w:tabs>
        <w:spacing w:before="240" w:after="120" w:line="280" w:lineRule="atLeast"/>
        <w:rPr>
          <w:rFonts w:eastAsia="Times New Roman" w:cs="Arial"/>
          <w:bCs/>
          <w:sz w:val="24"/>
          <w:szCs w:val="24"/>
          <w:lang w:val="en-US" w:eastAsia="en-GB"/>
        </w:rPr>
      </w:pPr>
      <w:r>
        <w:rPr>
          <w:rFonts w:eastAsia="Times New Roman" w:cs="Arial"/>
          <w:b/>
          <w:sz w:val="24"/>
          <w:szCs w:val="24"/>
          <w:lang w:val="en-US" w:eastAsia="en-GB"/>
        </w:rPr>
        <w:t>To</w:t>
      </w:r>
      <w:r w:rsidR="00A549BF">
        <w:rPr>
          <w:rFonts w:eastAsia="Times New Roman" w:cs="Arial"/>
          <w:b/>
          <w:sz w:val="24"/>
          <w:szCs w:val="24"/>
          <w:lang w:val="en-US" w:eastAsia="en-GB"/>
        </w:rPr>
        <w:t xml:space="preserve"> consider whether to</w:t>
      </w:r>
      <w:r>
        <w:rPr>
          <w:rFonts w:eastAsia="Times New Roman" w:cs="Arial"/>
          <w:b/>
          <w:sz w:val="24"/>
          <w:szCs w:val="24"/>
          <w:lang w:val="en-US" w:eastAsia="en-GB"/>
        </w:rPr>
        <w:t xml:space="preserve"> close the meeting </w:t>
      </w:r>
      <w:r w:rsidR="00A549BF">
        <w:rPr>
          <w:rFonts w:eastAsia="Times New Roman" w:cs="Arial"/>
          <w:b/>
          <w:sz w:val="24"/>
          <w:szCs w:val="24"/>
          <w:lang w:val="en-US" w:eastAsia="en-GB"/>
        </w:rPr>
        <w:t>to discuss the Permissive Path Proposals in detail</w:t>
      </w:r>
      <w:r w:rsidR="00D9186B">
        <w:rPr>
          <w:rFonts w:eastAsia="Times New Roman" w:cs="Arial"/>
          <w:b/>
          <w:sz w:val="24"/>
          <w:szCs w:val="24"/>
          <w:lang w:val="en-US" w:eastAsia="en-GB"/>
        </w:rPr>
        <w:t xml:space="preserve">.  </w:t>
      </w:r>
      <w:r w:rsidR="00D9186B" w:rsidRPr="00D9186B">
        <w:rPr>
          <w:rFonts w:eastAsia="Times New Roman" w:cs="Arial"/>
          <w:bCs/>
          <w:sz w:val="24"/>
          <w:szCs w:val="24"/>
          <w:lang w:val="en-US" w:eastAsia="en-GB"/>
        </w:rPr>
        <w:t>After consideration the Members agreed that it was not necessary to close the meeting</w:t>
      </w:r>
      <w:r w:rsidR="00D9186B">
        <w:rPr>
          <w:rFonts w:eastAsia="Times New Roman" w:cs="Arial"/>
          <w:b/>
          <w:sz w:val="24"/>
          <w:szCs w:val="24"/>
          <w:lang w:val="en-US" w:eastAsia="en-GB"/>
        </w:rPr>
        <w:t xml:space="preserve">. </w:t>
      </w:r>
      <w:r w:rsidR="00D9186B" w:rsidRPr="00D9186B">
        <w:rPr>
          <w:rFonts w:eastAsia="Times New Roman" w:cs="Arial"/>
          <w:bCs/>
          <w:sz w:val="24"/>
          <w:szCs w:val="24"/>
          <w:lang w:val="en-US" w:eastAsia="en-GB"/>
        </w:rPr>
        <w:t>However, Standing Orders were suspended (at 9.25pm) to allow the Members to continue to discuss the matter</w:t>
      </w:r>
      <w:r w:rsidR="00D9186B">
        <w:rPr>
          <w:rFonts w:eastAsia="Times New Roman" w:cs="Arial"/>
          <w:bCs/>
          <w:sz w:val="24"/>
          <w:szCs w:val="24"/>
          <w:lang w:val="en-US" w:eastAsia="en-GB"/>
        </w:rPr>
        <w:t>.  Cllr Williams informed the meeting that the purpose of the path was to connect the village with Red Barn Lane</w:t>
      </w:r>
      <w:r w:rsidR="00AC146C">
        <w:rPr>
          <w:rFonts w:eastAsia="Times New Roman" w:cs="Arial"/>
          <w:bCs/>
          <w:sz w:val="24"/>
          <w:szCs w:val="24"/>
          <w:lang w:val="en-US" w:eastAsia="en-GB"/>
        </w:rPr>
        <w:t>.</w:t>
      </w:r>
      <w:r w:rsidR="00D9186B">
        <w:rPr>
          <w:rFonts w:eastAsia="Times New Roman" w:cs="Arial"/>
          <w:bCs/>
          <w:sz w:val="24"/>
          <w:szCs w:val="24"/>
          <w:lang w:val="en-US" w:eastAsia="en-GB"/>
        </w:rPr>
        <w:t xml:space="preserve">  Cllr Fisher produced a diagram of the route and it was agreed that Members should walk the proposed route (if the landowner agreed). </w:t>
      </w:r>
      <w:r w:rsidR="00AC146C">
        <w:rPr>
          <w:rFonts w:eastAsia="Times New Roman" w:cs="Arial"/>
          <w:bCs/>
          <w:sz w:val="24"/>
          <w:szCs w:val="24"/>
          <w:lang w:val="en-US" w:eastAsia="en-GB"/>
        </w:rPr>
        <w:t xml:space="preserve"> The Parish Council will be asked to pay for the structures to breach the 2 watercourses and two gates.  Cllr Williams estimated that the cos would be in the region of £650.00</w:t>
      </w:r>
    </w:p>
    <w:p w14:paraId="5C9F4FED" w14:textId="394EBF14" w:rsidR="00A6755D" w:rsidRPr="00D9186B" w:rsidRDefault="00A6755D" w:rsidP="00AC146C">
      <w:pPr>
        <w:pStyle w:val="ListParagraph"/>
        <w:tabs>
          <w:tab w:val="left" w:pos="720"/>
        </w:tabs>
        <w:spacing w:before="240" w:after="120" w:line="280" w:lineRule="atLeast"/>
        <w:ind w:left="502"/>
        <w:rPr>
          <w:rFonts w:eastAsia="Times New Roman" w:cs="Arial"/>
          <w:bCs/>
          <w:sz w:val="24"/>
          <w:szCs w:val="24"/>
          <w:lang w:val="en-US" w:eastAsia="en-GB"/>
        </w:rPr>
      </w:pPr>
    </w:p>
    <w:p w14:paraId="21D4C0FB" w14:textId="633D02C3" w:rsidR="00A549BF" w:rsidRPr="00AC146C" w:rsidRDefault="00A549BF" w:rsidP="000E192B">
      <w:pPr>
        <w:pStyle w:val="ListParagraph"/>
        <w:numPr>
          <w:ilvl w:val="0"/>
          <w:numId w:val="1"/>
        </w:numPr>
        <w:tabs>
          <w:tab w:val="left" w:pos="720"/>
        </w:tabs>
        <w:spacing w:before="240" w:after="120" w:line="280" w:lineRule="atLeast"/>
        <w:rPr>
          <w:rFonts w:eastAsia="Times New Roman" w:cs="Arial"/>
          <w:b/>
          <w:sz w:val="24"/>
          <w:szCs w:val="24"/>
          <w:lang w:val="en-US" w:eastAsia="en-GB"/>
        </w:rPr>
      </w:pPr>
      <w:r>
        <w:rPr>
          <w:rFonts w:eastAsia="Times New Roman" w:cs="Arial"/>
          <w:b/>
          <w:sz w:val="24"/>
          <w:szCs w:val="24"/>
          <w:lang w:val="en-US" w:eastAsia="en-GB"/>
        </w:rPr>
        <w:t xml:space="preserve">To consider a proposal to agree to progress the Permissive Path project to the point where a Solicitor can draw up a draft agreement.  At this point the agreement will be </w:t>
      </w:r>
      <w:r>
        <w:rPr>
          <w:rFonts w:eastAsia="Times New Roman" w:cs="Arial"/>
          <w:b/>
          <w:sz w:val="24"/>
          <w:szCs w:val="24"/>
          <w:lang w:val="en-US" w:eastAsia="en-GB"/>
        </w:rPr>
        <w:lastRenderedPageBreak/>
        <w:t>considered again by the Parish Council.</w:t>
      </w:r>
      <w:r w:rsidR="00AC146C">
        <w:rPr>
          <w:rFonts w:eastAsia="Times New Roman" w:cs="Arial"/>
          <w:b/>
          <w:sz w:val="24"/>
          <w:szCs w:val="24"/>
          <w:lang w:val="en-US" w:eastAsia="en-GB"/>
        </w:rPr>
        <w:t xml:space="preserve"> </w:t>
      </w:r>
      <w:r w:rsidR="00AC146C" w:rsidRPr="00AC146C">
        <w:rPr>
          <w:rFonts w:eastAsia="Times New Roman" w:cs="Arial"/>
          <w:bCs/>
          <w:sz w:val="24"/>
          <w:szCs w:val="24"/>
          <w:lang w:val="en-US" w:eastAsia="en-GB"/>
        </w:rPr>
        <w:t>On a proposal from Cllr Fisher</w:t>
      </w:r>
      <w:r w:rsidR="00AC146C">
        <w:rPr>
          <w:rFonts w:eastAsia="Times New Roman" w:cs="Arial"/>
          <w:bCs/>
          <w:sz w:val="24"/>
          <w:szCs w:val="24"/>
          <w:lang w:val="en-US" w:eastAsia="en-GB"/>
        </w:rPr>
        <w:t xml:space="preserve"> Members voted to approve the progression of the Permissive Path Project by contacting Eastlaw to ask for an estimate to provide a draft agreement.  The Clerk was asked to carry out Land Registry search.</w:t>
      </w:r>
    </w:p>
    <w:p w14:paraId="63113D54" w14:textId="77777777" w:rsidR="00AC146C" w:rsidRPr="00AC146C" w:rsidRDefault="00AC146C" w:rsidP="00AC146C">
      <w:pPr>
        <w:pStyle w:val="ListParagraph"/>
        <w:rPr>
          <w:rFonts w:eastAsia="Times New Roman" w:cs="Arial"/>
          <w:b/>
          <w:sz w:val="24"/>
          <w:szCs w:val="24"/>
          <w:lang w:val="en-US" w:eastAsia="en-GB"/>
        </w:rPr>
      </w:pPr>
    </w:p>
    <w:p w14:paraId="6E7D96DB" w14:textId="77777777" w:rsidR="00AC146C" w:rsidRPr="000E192B" w:rsidRDefault="00AC146C" w:rsidP="00AC146C">
      <w:pPr>
        <w:pStyle w:val="ListParagraph"/>
        <w:tabs>
          <w:tab w:val="left" w:pos="720"/>
        </w:tabs>
        <w:spacing w:before="240" w:after="120" w:line="280" w:lineRule="atLeast"/>
        <w:ind w:left="502"/>
        <w:rPr>
          <w:rFonts w:eastAsia="Times New Roman" w:cs="Arial"/>
          <w:b/>
          <w:sz w:val="24"/>
          <w:szCs w:val="24"/>
          <w:lang w:val="en-US" w:eastAsia="en-GB"/>
        </w:rPr>
      </w:pPr>
    </w:p>
    <w:p w14:paraId="6AB95878" w14:textId="71CBB08C" w:rsidR="007B4CDA" w:rsidRDefault="007B4CDA" w:rsidP="007B4CDA">
      <w:pPr>
        <w:pStyle w:val="ListParagraph"/>
        <w:numPr>
          <w:ilvl w:val="0"/>
          <w:numId w:val="1"/>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AC146C">
        <w:rPr>
          <w:rFonts w:eastAsia="Times New Roman" w:cs="Arial"/>
          <w:b/>
          <w:sz w:val="24"/>
          <w:szCs w:val="24"/>
          <w:lang w:val="en-US" w:eastAsia="en-GB"/>
        </w:rPr>
        <w:t xml:space="preserve">  </w:t>
      </w:r>
      <w:r w:rsidR="00CB2019">
        <w:rPr>
          <w:rFonts w:eastAsia="Times New Roman" w:cs="Arial"/>
          <w:bCs/>
          <w:sz w:val="24"/>
          <w:szCs w:val="24"/>
          <w:lang w:val="en-US" w:eastAsia="en-GB"/>
        </w:rPr>
        <w:t>The Allotment Tenancy Agreements</w:t>
      </w:r>
    </w:p>
    <w:p w14:paraId="176EB0DE" w14:textId="77777777" w:rsidR="00AC146C" w:rsidRPr="007B4CDA" w:rsidRDefault="00AC146C" w:rsidP="00AC146C">
      <w:pPr>
        <w:pStyle w:val="ListParagraph"/>
        <w:tabs>
          <w:tab w:val="left" w:pos="720"/>
        </w:tabs>
        <w:spacing w:before="60" w:after="120" w:line="280" w:lineRule="atLeast"/>
        <w:ind w:left="502"/>
        <w:rPr>
          <w:rFonts w:eastAsia="Times New Roman" w:cs="Arial"/>
          <w:b/>
          <w:sz w:val="24"/>
          <w:szCs w:val="24"/>
          <w:lang w:val="en-US" w:eastAsia="en-GB"/>
        </w:rPr>
      </w:pPr>
    </w:p>
    <w:p w14:paraId="2220FF52" w14:textId="2E40CC7E" w:rsidR="00AB6493" w:rsidRPr="00AC146C" w:rsidRDefault="00F94F80" w:rsidP="007B4CDA">
      <w:pPr>
        <w:pStyle w:val="ListParagraph"/>
        <w:numPr>
          <w:ilvl w:val="0"/>
          <w:numId w:val="1"/>
        </w:numPr>
        <w:tabs>
          <w:tab w:val="left" w:pos="720"/>
        </w:tabs>
        <w:spacing w:before="60" w:after="120" w:line="280" w:lineRule="atLeast"/>
        <w:rPr>
          <w:rFonts w:eastAsia="Times New Roman" w:cs="Arial"/>
          <w:bCs/>
          <w:sz w:val="24"/>
          <w:szCs w:val="24"/>
          <w:lang w:val="en-US" w:eastAsia="en-GB"/>
        </w:rPr>
      </w:pPr>
      <w:r w:rsidRPr="007B4CDA">
        <w:rPr>
          <w:rFonts w:eastAsia="Times New Roman" w:cs="Arial"/>
          <w:b/>
          <w:sz w:val="24"/>
          <w:szCs w:val="24"/>
          <w:lang w:val="en-US" w:eastAsia="en-GB"/>
        </w:rPr>
        <w:t>Next meeting:</w:t>
      </w:r>
      <w:r w:rsidR="00AC146C">
        <w:rPr>
          <w:rFonts w:eastAsia="Times New Roman" w:cs="Arial"/>
          <w:b/>
          <w:sz w:val="24"/>
          <w:szCs w:val="24"/>
          <w:lang w:val="en-US" w:eastAsia="en-GB"/>
        </w:rPr>
        <w:t xml:space="preserve"> </w:t>
      </w:r>
      <w:r w:rsidR="00235819" w:rsidRPr="00AC146C">
        <w:rPr>
          <w:rFonts w:eastAsia="Times New Roman" w:cs="Arial"/>
          <w:bCs/>
          <w:sz w:val="24"/>
          <w:szCs w:val="24"/>
          <w:lang w:val="en-US" w:eastAsia="en-GB"/>
        </w:rPr>
        <w:t>12</w:t>
      </w:r>
      <w:r w:rsidR="00235819" w:rsidRPr="00AC146C">
        <w:rPr>
          <w:rFonts w:eastAsia="Times New Roman" w:cs="Arial"/>
          <w:bCs/>
          <w:sz w:val="24"/>
          <w:szCs w:val="24"/>
          <w:vertAlign w:val="superscript"/>
          <w:lang w:val="en-US" w:eastAsia="en-GB"/>
        </w:rPr>
        <w:t>th</w:t>
      </w:r>
      <w:r w:rsidR="00235819" w:rsidRPr="00AC146C">
        <w:rPr>
          <w:rFonts w:eastAsia="Times New Roman" w:cs="Arial"/>
          <w:bCs/>
          <w:sz w:val="24"/>
          <w:szCs w:val="24"/>
          <w:lang w:val="en-US" w:eastAsia="en-GB"/>
        </w:rPr>
        <w:t xml:space="preserve"> November</w:t>
      </w:r>
      <w:r w:rsidR="005F147B" w:rsidRPr="00AC146C">
        <w:rPr>
          <w:rFonts w:eastAsia="Times New Roman" w:cs="Arial"/>
          <w:bCs/>
          <w:sz w:val="24"/>
          <w:szCs w:val="24"/>
          <w:lang w:val="en-US" w:eastAsia="en-GB"/>
        </w:rPr>
        <w:t xml:space="preserve"> </w:t>
      </w:r>
      <w:r w:rsidR="00E56DB3" w:rsidRPr="00AC146C">
        <w:rPr>
          <w:rFonts w:eastAsia="Times New Roman" w:cs="Arial"/>
          <w:bCs/>
          <w:sz w:val="24"/>
          <w:szCs w:val="24"/>
          <w:lang w:val="en-US" w:eastAsia="en-GB"/>
        </w:rPr>
        <w:t>201</w:t>
      </w:r>
      <w:r w:rsidR="00302109" w:rsidRPr="00AC146C">
        <w:rPr>
          <w:rFonts w:eastAsia="Times New Roman" w:cs="Arial"/>
          <w:bCs/>
          <w:sz w:val="24"/>
          <w:szCs w:val="24"/>
          <w:lang w:val="en-US" w:eastAsia="en-GB"/>
        </w:rPr>
        <w:t>9</w:t>
      </w:r>
    </w:p>
    <w:p w14:paraId="5E57166E" w14:textId="6F9F5478" w:rsidR="00AC146C" w:rsidRDefault="00AC146C" w:rsidP="00AC146C">
      <w:pPr>
        <w:tabs>
          <w:tab w:val="left" w:pos="720"/>
        </w:tabs>
        <w:spacing w:before="60" w:after="120" w:line="280" w:lineRule="atLeast"/>
        <w:rPr>
          <w:rFonts w:eastAsia="Times New Roman" w:cs="Arial"/>
          <w:sz w:val="24"/>
          <w:szCs w:val="24"/>
          <w:lang w:val="en-US" w:eastAsia="en-GB"/>
        </w:rPr>
      </w:pPr>
      <w:r>
        <w:rPr>
          <w:rFonts w:eastAsia="Times New Roman" w:cs="Arial"/>
          <w:sz w:val="24"/>
          <w:szCs w:val="24"/>
          <w:lang w:val="en-US" w:eastAsia="en-GB"/>
        </w:rPr>
        <w:t xml:space="preserve">Cllr Williams resigned from his role as Chairman.  </w:t>
      </w:r>
    </w:p>
    <w:p w14:paraId="3E248600" w14:textId="1A35878B" w:rsidR="00AC146C" w:rsidRDefault="00AC146C" w:rsidP="00AC146C">
      <w:pPr>
        <w:tabs>
          <w:tab w:val="left" w:pos="720"/>
        </w:tabs>
        <w:spacing w:before="60" w:after="120" w:line="280" w:lineRule="atLeast"/>
        <w:rPr>
          <w:rFonts w:eastAsia="Times New Roman" w:cs="Arial"/>
          <w:sz w:val="24"/>
          <w:szCs w:val="24"/>
          <w:lang w:val="en-US" w:eastAsia="en-GB"/>
        </w:rPr>
      </w:pPr>
    </w:p>
    <w:p w14:paraId="129D954C" w14:textId="45F31845" w:rsidR="00AC146C" w:rsidRPr="00AC146C" w:rsidRDefault="00AC146C" w:rsidP="00AC146C">
      <w:pPr>
        <w:tabs>
          <w:tab w:val="left" w:pos="720"/>
        </w:tabs>
        <w:spacing w:before="60" w:after="120" w:line="280" w:lineRule="atLeast"/>
        <w:rPr>
          <w:rFonts w:eastAsia="Times New Roman" w:cs="Arial"/>
          <w:sz w:val="24"/>
          <w:szCs w:val="24"/>
          <w:lang w:val="en-US" w:eastAsia="en-GB"/>
        </w:rPr>
      </w:pPr>
      <w:r>
        <w:rPr>
          <w:rFonts w:eastAsia="Times New Roman" w:cs="Arial"/>
          <w:sz w:val="24"/>
          <w:szCs w:val="24"/>
          <w:lang w:val="en-US" w:eastAsia="en-GB"/>
        </w:rPr>
        <w:t>There being n</w:t>
      </w:r>
      <w:r w:rsidR="0004373B">
        <w:rPr>
          <w:rFonts w:eastAsia="Times New Roman" w:cs="Arial"/>
          <w:sz w:val="24"/>
          <w:szCs w:val="24"/>
          <w:lang w:val="en-US" w:eastAsia="en-GB"/>
        </w:rPr>
        <w:t>o</w:t>
      </w:r>
      <w:r>
        <w:rPr>
          <w:rFonts w:eastAsia="Times New Roman" w:cs="Arial"/>
          <w:sz w:val="24"/>
          <w:szCs w:val="24"/>
          <w:lang w:val="en-US" w:eastAsia="en-GB"/>
        </w:rPr>
        <w:t xml:space="preserve"> further business Cllr Kelsey (</w:t>
      </w:r>
      <w:r w:rsidR="00422D9F">
        <w:rPr>
          <w:rFonts w:eastAsia="Times New Roman" w:cs="Arial"/>
          <w:sz w:val="24"/>
          <w:szCs w:val="24"/>
          <w:lang w:val="en-US" w:eastAsia="en-GB"/>
        </w:rPr>
        <w:t xml:space="preserve">Vice - </w:t>
      </w:r>
      <w:r>
        <w:rPr>
          <w:rFonts w:eastAsia="Times New Roman" w:cs="Arial"/>
          <w:sz w:val="24"/>
          <w:szCs w:val="24"/>
          <w:lang w:val="en-US" w:eastAsia="en-GB"/>
        </w:rPr>
        <w:t xml:space="preserve">Chairman) closed the meeting </w:t>
      </w:r>
      <w:r w:rsidR="00CB2019">
        <w:rPr>
          <w:rFonts w:eastAsia="Times New Roman" w:cs="Arial"/>
          <w:sz w:val="24"/>
          <w:szCs w:val="24"/>
          <w:lang w:val="en-US" w:eastAsia="en-GB"/>
        </w:rPr>
        <w:t>a</w:t>
      </w:r>
      <w:r>
        <w:rPr>
          <w:rFonts w:eastAsia="Times New Roman" w:cs="Arial"/>
          <w:sz w:val="24"/>
          <w:szCs w:val="24"/>
          <w:lang w:val="en-US" w:eastAsia="en-GB"/>
        </w:rPr>
        <w:t>t 10.20pm</w:t>
      </w:r>
    </w:p>
    <w:sectPr w:rsidR="00AC146C" w:rsidRPr="00AC1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815"/>
    <w:multiLevelType w:val="multilevel"/>
    <w:tmpl w:val="44B68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D25BE"/>
    <w:multiLevelType w:val="hybridMultilevel"/>
    <w:tmpl w:val="649641A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0E89587A"/>
    <w:multiLevelType w:val="multilevel"/>
    <w:tmpl w:val="2E60851A"/>
    <w:lvl w:ilvl="0">
      <w:start w:val="6"/>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360"/>
        </w:tabs>
        <w:ind w:left="360"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6" w15:restartNumberingAfterBreak="0">
    <w:nsid w:val="6A463DE7"/>
    <w:multiLevelType w:val="hybridMultilevel"/>
    <w:tmpl w:val="13085A10"/>
    <w:lvl w:ilvl="0" w:tplc="B1300CA8">
      <w:start w:val="1"/>
      <w:numFmt w:val="lowerLetter"/>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BFE4C90"/>
    <w:multiLevelType w:val="hybridMultilevel"/>
    <w:tmpl w:val="DB3AB8E0"/>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2"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7"/>
  </w:num>
  <w:num w:numId="3">
    <w:abstractNumId w:val="18"/>
  </w:num>
  <w:num w:numId="4">
    <w:abstractNumId w:val="19"/>
  </w:num>
  <w:num w:numId="5">
    <w:abstractNumId w:val="6"/>
  </w:num>
  <w:num w:numId="6">
    <w:abstractNumId w:val="11"/>
  </w:num>
  <w:num w:numId="7">
    <w:abstractNumId w:val="11"/>
  </w:num>
  <w:num w:numId="8">
    <w:abstractNumId w:val="22"/>
  </w:num>
  <w:num w:numId="9">
    <w:abstractNumId w:val="13"/>
  </w:num>
  <w:num w:numId="10">
    <w:abstractNumId w:val="8"/>
  </w:num>
  <w:num w:numId="11">
    <w:abstractNumId w:val="9"/>
  </w:num>
  <w:num w:numId="12">
    <w:abstractNumId w:val="16"/>
  </w:num>
  <w:num w:numId="13">
    <w:abstractNumId w:val="14"/>
  </w:num>
  <w:num w:numId="14">
    <w:abstractNumId w:val="2"/>
  </w:num>
  <w:num w:numId="15">
    <w:abstractNumId w:val="10"/>
  </w:num>
  <w:num w:numId="16">
    <w:abstractNumId w:val="4"/>
  </w:num>
  <w:num w:numId="17">
    <w:abstractNumId w:val="15"/>
  </w:num>
  <w:num w:numId="18">
    <w:abstractNumId w:val="5"/>
  </w:num>
  <w:num w:numId="19">
    <w:abstractNumId w:val="21"/>
  </w:num>
  <w:num w:numId="20">
    <w:abstractNumId w:val="20"/>
  </w:num>
  <w:num w:numId="21">
    <w:abstractNumId w:val="0"/>
  </w:num>
  <w:num w:numId="22">
    <w:abstractNumId w:val="12"/>
  </w:num>
  <w:num w:numId="23">
    <w:abstractNumId w:val="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70FC"/>
    <w:rsid w:val="0003276B"/>
    <w:rsid w:val="0004373B"/>
    <w:rsid w:val="00052C67"/>
    <w:rsid w:val="00056A55"/>
    <w:rsid w:val="00060049"/>
    <w:rsid w:val="00061DE6"/>
    <w:rsid w:val="00070E29"/>
    <w:rsid w:val="000938C1"/>
    <w:rsid w:val="000A2D2E"/>
    <w:rsid w:val="000B599E"/>
    <w:rsid w:val="000B78FB"/>
    <w:rsid w:val="000C5B98"/>
    <w:rsid w:val="000E192B"/>
    <w:rsid w:val="000F37CD"/>
    <w:rsid w:val="00112107"/>
    <w:rsid w:val="00112A4F"/>
    <w:rsid w:val="00114FE3"/>
    <w:rsid w:val="00124FBE"/>
    <w:rsid w:val="00130071"/>
    <w:rsid w:val="00142103"/>
    <w:rsid w:val="00147AA3"/>
    <w:rsid w:val="00152932"/>
    <w:rsid w:val="00164A15"/>
    <w:rsid w:val="001706E9"/>
    <w:rsid w:val="001946BA"/>
    <w:rsid w:val="001B7991"/>
    <w:rsid w:val="001E1082"/>
    <w:rsid w:val="001E3651"/>
    <w:rsid w:val="001F301D"/>
    <w:rsid w:val="00202F6E"/>
    <w:rsid w:val="00210AEF"/>
    <w:rsid w:val="0022260F"/>
    <w:rsid w:val="00235819"/>
    <w:rsid w:val="002429F8"/>
    <w:rsid w:val="00246C2B"/>
    <w:rsid w:val="0024735C"/>
    <w:rsid w:val="002540C3"/>
    <w:rsid w:val="00261BD5"/>
    <w:rsid w:val="00267A14"/>
    <w:rsid w:val="00284C32"/>
    <w:rsid w:val="00290865"/>
    <w:rsid w:val="002B44C7"/>
    <w:rsid w:val="002B4705"/>
    <w:rsid w:val="002E276F"/>
    <w:rsid w:val="002E4543"/>
    <w:rsid w:val="002F74B9"/>
    <w:rsid w:val="003016E9"/>
    <w:rsid w:val="00302109"/>
    <w:rsid w:val="00303520"/>
    <w:rsid w:val="003146FC"/>
    <w:rsid w:val="00340BD3"/>
    <w:rsid w:val="00350866"/>
    <w:rsid w:val="00361686"/>
    <w:rsid w:val="0036588B"/>
    <w:rsid w:val="00390EA6"/>
    <w:rsid w:val="003A4336"/>
    <w:rsid w:val="003B43C1"/>
    <w:rsid w:val="003C3B69"/>
    <w:rsid w:val="00411536"/>
    <w:rsid w:val="00420E13"/>
    <w:rsid w:val="00422D9F"/>
    <w:rsid w:val="004322C3"/>
    <w:rsid w:val="004354DA"/>
    <w:rsid w:val="00435FC9"/>
    <w:rsid w:val="004755AB"/>
    <w:rsid w:val="00496F08"/>
    <w:rsid w:val="004A5711"/>
    <w:rsid w:val="004B150A"/>
    <w:rsid w:val="004C1D0A"/>
    <w:rsid w:val="004C57EE"/>
    <w:rsid w:val="004C7AFF"/>
    <w:rsid w:val="004D3963"/>
    <w:rsid w:val="004D70CD"/>
    <w:rsid w:val="004E2DD7"/>
    <w:rsid w:val="004E3673"/>
    <w:rsid w:val="00526144"/>
    <w:rsid w:val="00532593"/>
    <w:rsid w:val="00567390"/>
    <w:rsid w:val="0057058C"/>
    <w:rsid w:val="005904F6"/>
    <w:rsid w:val="00595157"/>
    <w:rsid w:val="00596B4F"/>
    <w:rsid w:val="00596B66"/>
    <w:rsid w:val="005A65F5"/>
    <w:rsid w:val="005B0C6F"/>
    <w:rsid w:val="005B444C"/>
    <w:rsid w:val="005B4796"/>
    <w:rsid w:val="005C7DB0"/>
    <w:rsid w:val="005D21C8"/>
    <w:rsid w:val="005D22F1"/>
    <w:rsid w:val="005D7B7F"/>
    <w:rsid w:val="005F147B"/>
    <w:rsid w:val="005F6F63"/>
    <w:rsid w:val="00600702"/>
    <w:rsid w:val="006023EA"/>
    <w:rsid w:val="006136FB"/>
    <w:rsid w:val="006423ED"/>
    <w:rsid w:val="006464F8"/>
    <w:rsid w:val="00653B8F"/>
    <w:rsid w:val="006628FC"/>
    <w:rsid w:val="006833E7"/>
    <w:rsid w:val="0069176C"/>
    <w:rsid w:val="00695AC0"/>
    <w:rsid w:val="00697408"/>
    <w:rsid w:val="006A2E1D"/>
    <w:rsid w:val="006A52C8"/>
    <w:rsid w:val="006A71AC"/>
    <w:rsid w:val="006B1EC4"/>
    <w:rsid w:val="006D2DEF"/>
    <w:rsid w:val="006D383E"/>
    <w:rsid w:val="006F5E01"/>
    <w:rsid w:val="00726D16"/>
    <w:rsid w:val="00733A67"/>
    <w:rsid w:val="007340D9"/>
    <w:rsid w:val="0073782F"/>
    <w:rsid w:val="00756D75"/>
    <w:rsid w:val="00764597"/>
    <w:rsid w:val="007659E7"/>
    <w:rsid w:val="00776CA3"/>
    <w:rsid w:val="007774F2"/>
    <w:rsid w:val="00783024"/>
    <w:rsid w:val="007861C8"/>
    <w:rsid w:val="007A072F"/>
    <w:rsid w:val="007A5921"/>
    <w:rsid w:val="007B4CDA"/>
    <w:rsid w:val="007B6CE1"/>
    <w:rsid w:val="007B72A2"/>
    <w:rsid w:val="007C4EF9"/>
    <w:rsid w:val="007D59D4"/>
    <w:rsid w:val="007E4263"/>
    <w:rsid w:val="007F1D42"/>
    <w:rsid w:val="007F24CB"/>
    <w:rsid w:val="007F32E8"/>
    <w:rsid w:val="008012AE"/>
    <w:rsid w:val="00822433"/>
    <w:rsid w:val="00844744"/>
    <w:rsid w:val="00846AB6"/>
    <w:rsid w:val="0085332A"/>
    <w:rsid w:val="00865085"/>
    <w:rsid w:val="00876662"/>
    <w:rsid w:val="008909D3"/>
    <w:rsid w:val="008961ED"/>
    <w:rsid w:val="00897842"/>
    <w:rsid w:val="008A75E2"/>
    <w:rsid w:val="008B3DAB"/>
    <w:rsid w:val="00912862"/>
    <w:rsid w:val="009161B4"/>
    <w:rsid w:val="009164A7"/>
    <w:rsid w:val="00922423"/>
    <w:rsid w:val="00924415"/>
    <w:rsid w:val="00932D97"/>
    <w:rsid w:val="00947120"/>
    <w:rsid w:val="00955DF7"/>
    <w:rsid w:val="0096401A"/>
    <w:rsid w:val="009779FB"/>
    <w:rsid w:val="00994803"/>
    <w:rsid w:val="00996D1D"/>
    <w:rsid w:val="009C54E2"/>
    <w:rsid w:val="009D087D"/>
    <w:rsid w:val="009D38D9"/>
    <w:rsid w:val="009F646F"/>
    <w:rsid w:val="00A204F8"/>
    <w:rsid w:val="00A53835"/>
    <w:rsid w:val="00A549BF"/>
    <w:rsid w:val="00A6755D"/>
    <w:rsid w:val="00A76204"/>
    <w:rsid w:val="00A80606"/>
    <w:rsid w:val="00AA453C"/>
    <w:rsid w:val="00AB6493"/>
    <w:rsid w:val="00AC146C"/>
    <w:rsid w:val="00AC24A9"/>
    <w:rsid w:val="00B00829"/>
    <w:rsid w:val="00B03FF6"/>
    <w:rsid w:val="00B13B36"/>
    <w:rsid w:val="00B35313"/>
    <w:rsid w:val="00B474D4"/>
    <w:rsid w:val="00B57CFE"/>
    <w:rsid w:val="00B6099C"/>
    <w:rsid w:val="00B63CFB"/>
    <w:rsid w:val="00B71FB4"/>
    <w:rsid w:val="00B7369F"/>
    <w:rsid w:val="00B8071C"/>
    <w:rsid w:val="00B812C5"/>
    <w:rsid w:val="00B8779F"/>
    <w:rsid w:val="00B95996"/>
    <w:rsid w:val="00BB6EA3"/>
    <w:rsid w:val="00BC1071"/>
    <w:rsid w:val="00BC4D1E"/>
    <w:rsid w:val="00BC5239"/>
    <w:rsid w:val="00BE2003"/>
    <w:rsid w:val="00BE7A4A"/>
    <w:rsid w:val="00C21E7F"/>
    <w:rsid w:val="00C25671"/>
    <w:rsid w:val="00C30A40"/>
    <w:rsid w:val="00C337B4"/>
    <w:rsid w:val="00C343E9"/>
    <w:rsid w:val="00C54262"/>
    <w:rsid w:val="00C5461F"/>
    <w:rsid w:val="00C71228"/>
    <w:rsid w:val="00C8203F"/>
    <w:rsid w:val="00CA188F"/>
    <w:rsid w:val="00CB2019"/>
    <w:rsid w:val="00CC2D7D"/>
    <w:rsid w:val="00D038ED"/>
    <w:rsid w:val="00D11969"/>
    <w:rsid w:val="00D13D36"/>
    <w:rsid w:val="00D26058"/>
    <w:rsid w:val="00D3450C"/>
    <w:rsid w:val="00D4752A"/>
    <w:rsid w:val="00D71E3D"/>
    <w:rsid w:val="00D72669"/>
    <w:rsid w:val="00D9186B"/>
    <w:rsid w:val="00DA16CA"/>
    <w:rsid w:val="00DA6E8B"/>
    <w:rsid w:val="00DD1EC1"/>
    <w:rsid w:val="00DD31E6"/>
    <w:rsid w:val="00E02234"/>
    <w:rsid w:val="00E12743"/>
    <w:rsid w:val="00E154D1"/>
    <w:rsid w:val="00E23DCF"/>
    <w:rsid w:val="00E23F7B"/>
    <w:rsid w:val="00E36A4E"/>
    <w:rsid w:val="00E36CB6"/>
    <w:rsid w:val="00E40196"/>
    <w:rsid w:val="00E40DAD"/>
    <w:rsid w:val="00E51F1B"/>
    <w:rsid w:val="00E53D04"/>
    <w:rsid w:val="00E56DB3"/>
    <w:rsid w:val="00E574A4"/>
    <w:rsid w:val="00E95B4B"/>
    <w:rsid w:val="00EB10DA"/>
    <w:rsid w:val="00EB709A"/>
    <w:rsid w:val="00EC0032"/>
    <w:rsid w:val="00ED5447"/>
    <w:rsid w:val="00EE6029"/>
    <w:rsid w:val="00F36B18"/>
    <w:rsid w:val="00F419A2"/>
    <w:rsid w:val="00F45145"/>
    <w:rsid w:val="00F50ADA"/>
    <w:rsid w:val="00F70025"/>
    <w:rsid w:val="00F7479D"/>
    <w:rsid w:val="00F92C2C"/>
    <w:rsid w:val="00F94F80"/>
    <w:rsid w:val="00FA5A1B"/>
    <w:rsid w:val="00FB173B"/>
    <w:rsid w:val="00FB7C5E"/>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22"/>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10</cp:revision>
  <cp:lastPrinted>2019-11-05T13:45:00Z</cp:lastPrinted>
  <dcterms:created xsi:type="dcterms:W3CDTF">2019-09-20T11:30:00Z</dcterms:created>
  <dcterms:modified xsi:type="dcterms:W3CDTF">2019-11-05T13:48:00Z</dcterms:modified>
</cp:coreProperties>
</file>